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C1D84" w14:textId="325BA2E2" w:rsidR="006A4B35" w:rsidRDefault="00C904FE">
      <w:pPr>
        <w:rPr>
          <w:rFonts w:hint="eastAsia"/>
          <w:lang w:eastAsia="en-GB"/>
        </w:rPr>
      </w:pPr>
      <w:r>
        <w:rPr>
          <w:noProof/>
          <w:lang w:eastAsia="en-GB" w:bidi="ar-SA"/>
        </w:rPr>
        <mc:AlternateContent>
          <mc:Choice Requires="wps">
            <w:drawing>
              <wp:anchor distT="0" distB="0" distL="0" distR="0" simplePos="0" relativeHeight="5" behindDoc="0" locked="0" layoutInCell="0" allowOverlap="1" wp14:anchorId="23B6D6AB" wp14:editId="74DD6A64">
                <wp:simplePos x="0" y="0"/>
                <wp:positionH relativeFrom="column">
                  <wp:posOffset>-528320</wp:posOffset>
                </wp:positionH>
                <wp:positionV relativeFrom="paragraph">
                  <wp:posOffset>1079500</wp:posOffset>
                </wp:positionV>
                <wp:extent cx="3513455" cy="6010275"/>
                <wp:effectExtent l="0" t="0" r="10795" b="28575"/>
                <wp:wrapNone/>
                <wp:docPr id="2" name="Frame1"/>
                <wp:cNvGraphicFramePr/>
                <a:graphic xmlns:a="http://schemas.openxmlformats.org/drawingml/2006/main">
                  <a:graphicData uri="http://schemas.microsoft.com/office/word/2010/wordprocessingShape">
                    <wps:wsp>
                      <wps:cNvSpPr txBox="1"/>
                      <wps:spPr>
                        <a:xfrm>
                          <a:off x="0" y="0"/>
                          <a:ext cx="3513455" cy="6010275"/>
                        </a:xfrm>
                        <a:prstGeom prst="rect">
                          <a:avLst/>
                        </a:prstGeom>
                        <a:solidFill>
                          <a:srgbClr val="FFFFFF">
                            <a:alpha val="50000"/>
                          </a:srgbClr>
                        </a:solidFill>
                        <a:ln w="9525">
                          <a:solidFill>
                            <a:srgbClr val="000000"/>
                          </a:solidFill>
                        </a:ln>
                      </wps:spPr>
                      <wps:txbx>
                        <w:txbxContent>
                          <w:p w14:paraId="4899E2EA" w14:textId="36F8801C" w:rsidR="00587A4A" w:rsidRPr="00D13C80" w:rsidRDefault="009A4896">
                            <w:pPr>
                              <w:pStyle w:val="NoSpacing"/>
                              <w:rPr>
                                <w:rFonts w:ascii="Britannic Bold" w:hAnsi="Britannic Bold" w:cs="Calibri"/>
                                <w:sz w:val="48"/>
                                <w:szCs w:val="48"/>
                              </w:rPr>
                            </w:pPr>
                            <w:r w:rsidRPr="00D13C80">
                              <w:rPr>
                                <w:rFonts w:ascii="Britannic Bold" w:hAnsi="Britannic Bold" w:cs="Calibri"/>
                                <w:sz w:val="48"/>
                                <w:szCs w:val="48"/>
                              </w:rPr>
                              <w:t>COVID 19</w:t>
                            </w:r>
                          </w:p>
                          <w:p w14:paraId="754AE451" w14:textId="77777777" w:rsidR="00587A4A" w:rsidRPr="00587A4A" w:rsidRDefault="00587A4A" w:rsidP="00587A4A">
                            <w:pPr>
                              <w:spacing w:line="100" w:lineRule="atLeast"/>
                              <w:rPr>
                                <w:rFonts w:ascii="Calibri" w:eastAsia="Calibri" w:hAnsi="Calibri" w:cs="Calibri"/>
                                <w:sz w:val="22"/>
                                <w:szCs w:val="22"/>
                                <w:lang w:bidi="ar-SA"/>
                              </w:rPr>
                            </w:pPr>
                            <w:r w:rsidRPr="00587A4A">
                              <w:rPr>
                                <w:rFonts w:ascii="Calibri" w:eastAsia="Calibri" w:hAnsi="Calibri" w:cs="Calibri"/>
                                <w:sz w:val="22"/>
                                <w:szCs w:val="22"/>
                                <w:lang w:bidi="ar-SA"/>
                              </w:rPr>
                              <w:t>During this period, all appointments will be triaged at 8am for Phone Appointments or actual appointments and again at 1.30pm.</w:t>
                            </w:r>
                          </w:p>
                          <w:p w14:paraId="5525E98A" w14:textId="77777777" w:rsidR="00587A4A" w:rsidRPr="00587A4A" w:rsidRDefault="00587A4A" w:rsidP="00587A4A">
                            <w:pPr>
                              <w:spacing w:line="100" w:lineRule="atLeast"/>
                              <w:rPr>
                                <w:rFonts w:ascii="Calibri" w:eastAsia="Calibri" w:hAnsi="Calibri" w:cs="Calibri"/>
                                <w:sz w:val="22"/>
                                <w:szCs w:val="22"/>
                                <w:lang w:bidi="ar-SA"/>
                              </w:rPr>
                            </w:pPr>
                          </w:p>
                          <w:p w14:paraId="2A7D458D" w14:textId="0300DA0D" w:rsidR="00587A4A" w:rsidRPr="00587A4A" w:rsidRDefault="00587A4A" w:rsidP="00587A4A">
                            <w:pPr>
                              <w:spacing w:line="100" w:lineRule="atLeast"/>
                              <w:rPr>
                                <w:rFonts w:ascii="Calibri" w:eastAsia="Calibri" w:hAnsi="Calibri" w:cs="Times New Roman"/>
                                <w:sz w:val="22"/>
                                <w:szCs w:val="22"/>
                                <w:lang w:bidi="ar-SA"/>
                              </w:rPr>
                            </w:pPr>
                            <w:r w:rsidRPr="00587A4A">
                              <w:rPr>
                                <w:rFonts w:ascii="Calibri" w:eastAsia="Calibri" w:hAnsi="Calibri" w:cs="Calibri"/>
                                <w:b/>
                                <w:bCs/>
                                <w:lang w:bidi="ar-SA"/>
                              </w:rPr>
                              <w:t>Until further notice, only 8 people at a time will be allowed into the surgery to allow social distancing, and ALL patients must provide and wear their own facemasks. I</w:t>
                            </w:r>
                            <w:r w:rsidR="00632344">
                              <w:rPr>
                                <w:rFonts w:ascii="Calibri" w:eastAsia="Calibri" w:hAnsi="Calibri" w:cs="Calibri"/>
                                <w:b/>
                                <w:bCs/>
                                <w:lang w:bidi="ar-SA"/>
                              </w:rPr>
                              <w:t>f</w:t>
                            </w:r>
                            <w:r w:rsidRPr="00587A4A">
                              <w:rPr>
                                <w:rFonts w:ascii="Calibri" w:eastAsia="Calibri" w:hAnsi="Calibri" w:cs="Calibri"/>
                                <w:b/>
                                <w:bCs/>
                                <w:lang w:bidi="ar-SA"/>
                              </w:rPr>
                              <w:t xml:space="preserve"> you are exempt, please provide the relevant documentation.</w:t>
                            </w:r>
                          </w:p>
                          <w:p w14:paraId="22E1F3B6" w14:textId="77777777" w:rsidR="00587A4A" w:rsidRPr="00587A4A" w:rsidRDefault="00587A4A" w:rsidP="00587A4A">
                            <w:pPr>
                              <w:spacing w:line="100" w:lineRule="atLeast"/>
                              <w:rPr>
                                <w:rFonts w:ascii="Calibri" w:eastAsia="Calibri" w:hAnsi="Calibri" w:cs="Calibri"/>
                                <w:b/>
                                <w:bCs/>
                                <w:u w:val="single"/>
                                <w:lang w:bidi="ar-SA"/>
                              </w:rPr>
                            </w:pPr>
                          </w:p>
                          <w:p w14:paraId="514F5D84" w14:textId="29081B4A" w:rsidR="00587A4A" w:rsidRPr="00587A4A" w:rsidRDefault="00587A4A" w:rsidP="00587A4A">
                            <w:pPr>
                              <w:suppressAutoHyphens w:val="0"/>
                              <w:spacing w:beforeAutospacing="1" w:afterAutospacing="1"/>
                              <w:outlineLvl w:val="2"/>
                              <w:rPr>
                                <w:rFonts w:ascii="Britannic Bold" w:eastAsia="Calibri" w:hAnsi="Britannic Bold" w:cs="Calibri"/>
                                <w:sz w:val="32"/>
                                <w:szCs w:val="32"/>
                                <w:lang w:bidi="ar-SA"/>
                              </w:rPr>
                            </w:pPr>
                            <w:r w:rsidRPr="00587A4A">
                              <w:rPr>
                                <w:rFonts w:ascii="Britannic Bold" w:eastAsia="Calibri" w:hAnsi="Britannic Bold" w:cs="Calibri"/>
                                <w:sz w:val="32"/>
                                <w:szCs w:val="32"/>
                                <w:lang w:bidi="ar-SA"/>
                              </w:rPr>
                              <w:t>The Grove</w:t>
                            </w:r>
                            <w:r w:rsidR="00B16723">
                              <w:rPr>
                                <w:rFonts w:ascii="Britannic Bold" w:eastAsia="Calibri" w:hAnsi="Britannic Bold" w:cs="Calibri"/>
                                <w:sz w:val="32"/>
                                <w:szCs w:val="32"/>
                                <w:lang w:bidi="ar-SA"/>
                              </w:rPr>
                              <w:t xml:space="preserve"> Medical Centre will now be offe</w:t>
                            </w:r>
                            <w:r w:rsidRPr="00587A4A">
                              <w:rPr>
                                <w:rFonts w:ascii="Britannic Bold" w:eastAsia="Calibri" w:hAnsi="Britannic Bold" w:cs="Calibri"/>
                                <w:sz w:val="32"/>
                                <w:szCs w:val="32"/>
                                <w:lang w:bidi="ar-SA"/>
                              </w:rPr>
                              <w:t>ring</w:t>
                            </w:r>
                            <w:r w:rsidR="00B16723">
                              <w:rPr>
                                <w:rFonts w:ascii="Britannic Bold" w:eastAsia="Calibri" w:hAnsi="Britannic Bold" w:cs="Calibri"/>
                                <w:sz w:val="32"/>
                                <w:szCs w:val="32"/>
                                <w:lang w:bidi="ar-SA"/>
                              </w:rPr>
                              <w:t>:</w:t>
                            </w:r>
                            <w:r w:rsidRPr="00587A4A">
                              <w:rPr>
                                <w:rFonts w:ascii="Britannic Bold" w:eastAsia="Calibri" w:hAnsi="Britannic Bold" w:cs="Calibri"/>
                                <w:sz w:val="32"/>
                                <w:szCs w:val="32"/>
                                <w:lang w:bidi="ar-SA"/>
                              </w:rPr>
                              <w:t xml:space="preserve"> </w:t>
                            </w:r>
                          </w:p>
                          <w:p w14:paraId="2AE137A7" w14:textId="57F20931" w:rsidR="00B16723" w:rsidRPr="00B16723" w:rsidRDefault="00587A4A" w:rsidP="00587A4A">
                            <w:pPr>
                              <w:suppressAutoHyphens w:val="0"/>
                              <w:spacing w:beforeAutospacing="1" w:afterAutospacing="1"/>
                              <w:rPr>
                                <w:rFonts w:ascii="Times New Roman" w:eastAsia="Times New Roman" w:hAnsi="Times New Roman" w:cs="Times New Roman"/>
                                <w:kern w:val="0"/>
                                <w:lang w:eastAsia="en-GB" w:bidi="ar-SA"/>
                              </w:rPr>
                            </w:pPr>
                            <w:proofErr w:type="gramStart"/>
                            <w:r w:rsidRPr="00B16723">
                              <w:rPr>
                                <w:rFonts w:ascii="Times New Roman" w:eastAsia="Times New Roman" w:hAnsi="Times New Roman" w:cs="Times New Roman"/>
                                <w:kern w:val="0"/>
                                <w:lang w:eastAsia="en-GB" w:bidi="ar-SA"/>
                              </w:rPr>
                              <w:t>Telephone triage ever</w:t>
                            </w:r>
                            <w:r w:rsidR="00632344">
                              <w:rPr>
                                <w:rFonts w:ascii="Times New Roman" w:eastAsia="Times New Roman" w:hAnsi="Times New Roman" w:cs="Times New Roman"/>
                                <w:kern w:val="0"/>
                                <w:lang w:eastAsia="en-GB" w:bidi="ar-SA"/>
                              </w:rPr>
                              <w:t>y day Mon-Fri</w:t>
                            </w:r>
                            <w:r w:rsidRPr="00B16723">
                              <w:rPr>
                                <w:rFonts w:ascii="Times New Roman" w:eastAsia="Times New Roman" w:hAnsi="Times New Roman" w:cs="Times New Roman"/>
                                <w:kern w:val="0"/>
                                <w:lang w:eastAsia="en-GB" w:bidi="ar-SA"/>
                              </w:rPr>
                              <w:t xml:space="preserve"> from 8am to which Doctors will make</w:t>
                            </w:r>
                            <w:r w:rsidR="00B16723" w:rsidRPr="00B16723">
                              <w:rPr>
                                <w:rFonts w:ascii="Times New Roman" w:eastAsia="Times New Roman" w:hAnsi="Times New Roman" w:cs="Times New Roman"/>
                                <w:kern w:val="0"/>
                                <w:lang w:eastAsia="en-GB" w:bidi="ar-SA"/>
                              </w:rPr>
                              <w:t xml:space="preserve"> a clinical</w:t>
                            </w:r>
                            <w:r w:rsidRPr="00B16723">
                              <w:rPr>
                                <w:rFonts w:ascii="Times New Roman" w:eastAsia="Times New Roman" w:hAnsi="Times New Roman" w:cs="Times New Roman"/>
                                <w:kern w:val="0"/>
                                <w:lang w:eastAsia="en-GB" w:bidi="ar-SA"/>
                              </w:rPr>
                              <w:t xml:space="preserve"> decision if patient need</w:t>
                            </w:r>
                            <w:r w:rsidR="00B16723" w:rsidRPr="00B16723">
                              <w:rPr>
                                <w:rFonts w:ascii="Times New Roman" w:eastAsia="Times New Roman" w:hAnsi="Times New Roman" w:cs="Times New Roman"/>
                                <w:kern w:val="0"/>
                                <w:lang w:eastAsia="en-GB" w:bidi="ar-SA"/>
                              </w:rPr>
                              <w:t>s to attend surgery.</w:t>
                            </w:r>
                            <w:proofErr w:type="gramEnd"/>
                          </w:p>
                          <w:p w14:paraId="10BCF9F6" w14:textId="5420FCC0" w:rsidR="00B16723" w:rsidRPr="00B16723" w:rsidRDefault="00B16723" w:rsidP="00587A4A">
                            <w:pPr>
                              <w:suppressAutoHyphens w:val="0"/>
                              <w:spacing w:beforeAutospacing="1" w:afterAutospacing="1"/>
                              <w:rPr>
                                <w:rFonts w:ascii="Times New Roman" w:eastAsia="Times New Roman" w:hAnsi="Times New Roman" w:cs="Times New Roman"/>
                                <w:kern w:val="0"/>
                                <w:lang w:eastAsia="en-GB" w:bidi="ar-SA"/>
                              </w:rPr>
                            </w:pPr>
                            <w:r w:rsidRPr="00B16723">
                              <w:rPr>
                                <w:rFonts w:ascii="Times New Roman" w:eastAsia="Times New Roman" w:hAnsi="Times New Roman" w:cs="Times New Roman"/>
                                <w:kern w:val="0"/>
                                <w:lang w:eastAsia="en-GB" w:bidi="ar-SA"/>
                              </w:rPr>
                              <w:t>Emergencies ONLY again at 13:30</w:t>
                            </w:r>
                          </w:p>
                          <w:p w14:paraId="0A1B520A" w14:textId="108D2C57" w:rsidR="006A4B35" w:rsidRPr="00B16723" w:rsidRDefault="00587A4A" w:rsidP="00B16723">
                            <w:pPr>
                              <w:suppressAutoHyphens w:val="0"/>
                              <w:spacing w:beforeAutospacing="1" w:afterAutospacing="1"/>
                              <w:rPr>
                                <w:rFonts w:ascii="Times New Roman" w:eastAsia="Times New Roman" w:hAnsi="Times New Roman" w:cs="Times New Roman"/>
                                <w:kern w:val="0"/>
                                <w:lang w:eastAsia="en-GB" w:bidi="ar-SA"/>
                              </w:rPr>
                            </w:pPr>
                            <w:r w:rsidRPr="00B16723">
                              <w:rPr>
                                <w:rFonts w:ascii="Times New Roman" w:eastAsia="Times New Roman" w:hAnsi="Times New Roman" w:cs="Times New Roman"/>
                                <w:kern w:val="0"/>
                                <w:lang w:eastAsia="en-GB" w:bidi="ar-SA"/>
                              </w:rPr>
                              <w:t>Telephone triage also offered for</w:t>
                            </w:r>
                            <w:r w:rsidR="00B16723" w:rsidRPr="00B16723">
                              <w:rPr>
                                <w:rFonts w:ascii="Times New Roman" w:eastAsia="Times New Roman" w:hAnsi="Times New Roman" w:cs="Times New Roman"/>
                                <w:kern w:val="0"/>
                                <w:lang w:eastAsia="en-GB" w:bidi="ar-SA"/>
                              </w:rPr>
                              <w:t xml:space="preserve"> Monday evenings and</w:t>
                            </w:r>
                            <w:r w:rsidRPr="00B16723">
                              <w:rPr>
                                <w:rFonts w:ascii="Times New Roman" w:eastAsia="Times New Roman" w:hAnsi="Times New Roman" w:cs="Times New Roman"/>
                                <w:kern w:val="0"/>
                                <w:lang w:eastAsia="en-GB" w:bidi="ar-SA"/>
                              </w:rPr>
                              <w:t xml:space="preserve"> Saturdays - for medication reviews and Results</w:t>
                            </w:r>
                          </w:p>
                          <w:p w14:paraId="1F7F25C2" w14:textId="0B3CCFB1" w:rsidR="00B16723" w:rsidRDefault="00B16723" w:rsidP="00B16723">
                            <w:pPr>
                              <w:pStyle w:val="NoSpacing"/>
                              <w:rPr>
                                <w:rFonts w:cs="Calibri"/>
                                <w:b/>
                                <w:bCs/>
                                <w:sz w:val="28"/>
                                <w:szCs w:val="28"/>
                              </w:rPr>
                            </w:pPr>
                          </w:p>
                          <w:p w14:paraId="6BD84111" w14:textId="4553559C" w:rsidR="00B16723" w:rsidRPr="00587A4A" w:rsidRDefault="00B16723" w:rsidP="00B16723">
                            <w:pPr>
                              <w:pStyle w:val="NoSpacing"/>
                              <w:rPr>
                                <w:rFonts w:cs="Calibri"/>
                                <w:b/>
                                <w:bCs/>
                                <w:sz w:val="28"/>
                                <w:szCs w:val="28"/>
                              </w:rPr>
                            </w:pPr>
                            <w:r w:rsidRPr="00587A4A">
                              <w:rPr>
                                <w:rFonts w:cs="Calibri"/>
                                <w:b/>
                                <w:bCs/>
                                <w:sz w:val="28"/>
                                <w:szCs w:val="28"/>
                              </w:rPr>
                              <w:t>Nurse appointments ca</w:t>
                            </w:r>
                            <w:r>
                              <w:rPr>
                                <w:rFonts w:cs="Calibri"/>
                                <w:b/>
                                <w:bCs/>
                                <w:sz w:val="28"/>
                                <w:szCs w:val="28"/>
                              </w:rPr>
                              <w:t>n be made to attend Surgery for:</w:t>
                            </w:r>
                          </w:p>
                          <w:p w14:paraId="62450EDA" w14:textId="166BC23F" w:rsidR="00B16723" w:rsidRDefault="00B16723" w:rsidP="00B16723">
                            <w:pPr>
                              <w:pStyle w:val="NoSpacing"/>
                            </w:pPr>
                            <w:proofErr w:type="gramStart"/>
                            <w:r>
                              <w:t>B</w:t>
                            </w:r>
                            <w:r w:rsidRPr="00587A4A">
                              <w:t>lood Tests</w:t>
                            </w:r>
                            <w:r>
                              <w:t xml:space="preserve">, </w:t>
                            </w:r>
                            <w:r w:rsidRPr="00587A4A">
                              <w:t>Wound Care</w:t>
                            </w:r>
                            <w:r>
                              <w:t xml:space="preserve">, </w:t>
                            </w:r>
                            <w:r w:rsidRPr="00587A4A">
                              <w:t>Well Women</w:t>
                            </w:r>
                            <w:r>
                              <w:t xml:space="preserve">, </w:t>
                            </w:r>
                            <w:r w:rsidRPr="00587A4A">
                              <w:t>Injections</w:t>
                            </w:r>
                            <w:r>
                              <w:t xml:space="preserve"> &amp; </w:t>
                            </w:r>
                            <w:r w:rsidRPr="00587A4A">
                              <w:t>Child immunisations</w:t>
                            </w:r>
                            <w:r>
                              <w:t xml:space="preserve"> and Diabetic reviews.</w:t>
                            </w:r>
                            <w:proofErr w:type="gramEnd"/>
                          </w:p>
                          <w:p w14:paraId="122A6635" w14:textId="68A091BF" w:rsidR="00B16723" w:rsidRDefault="00B16723" w:rsidP="00B16723">
                            <w:pPr>
                              <w:pStyle w:val="NoSpacing"/>
                              <w:rPr>
                                <w:rFonts w:hint="eastAsia"/>
                              </w:rPr>
                            </w:pPr>
                          </w:p>
                          <w:p w14:paraId="7F9FB234" w14:textId="77777777" w:rsidR="00B16723" w:rsidRDefault="00B16723" w:rsidP="00B16723">
                            <w:pPr>
                              <w:pStyle w:val="NoSpacing"/>
                              <w:rPr>
                                <w:rFonts w:hint="eastAsia"/>
                              </w:rPr>
                            </w:pPr>
                          </w:p>
                          <w:p w14:paraId="12EAD03D" w14:textId="2C846283" w:rsidR="00B16723" w:rsidRDefault="00B16723" w:rsidP="00B16723">
                            <w:pPr>
                              <w:pStyle w:val="NoSpacing"/>
                            </w:pPr>
                            <w:r>
                              <w:rPr>
                                <w:rFonts w:hint="eastAsia"/>
                              </w:rPr>
                              <w:t>Dr McCulloch and Nurse Clare are now partners in the Surgery.</w:t>
                            </w:r>
                            <w:r>
                              <w:t xml:space="preserve"> travel </w:t>
                            </w:r>
                            <w:proofErr w:type="gramStart"/>
                            <w:r>
                              <w:t>advise/</w:t>
                            </w:r>
                            <w:proofErr w:type="gramEnd"/>
                            <w:r>
                              <w:t>vaccinations until further notice.</w:t>
                            </w:r>
                          </w:p>
                          <w:p w14:paraId="0E57ADC5" w14:textId="77777777" w:rsidR="00B16723" w:rsidRDefault="00B16723" w:rsidP="00B16723">
                            <w:pPr>
                              <w:pStyle w:val="NoSpacing"/>
                            </w:pPr>
                          </w:p>
                          <w:p w14:paraId="0E01289C" w14:textId="64DF372F" w:rsidR="006A4B35" w:rsidRDefault="00B16723">
                            <w:pPr>
                              <w:pStyle w:val="NoSpacing"/>
                              <w:rPr>
                                <w:rFonts w:cs="Calibri"/>
                                <w:sz w:val="20"/>
                                <w:szCs w:val="20"/>
                              </w:rPr>
                            </w:pPr>
                            <w:r>
                              <w:t>.</w:t>
                            </w:r>
                          </w:p>
                        </w:txbxContent>
                      </wps:txbx>
                      <wps:bodyPr lIns="91440" tIns="45720" rIns="91440" bIns="4572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1.6pt;margin-top:85pt;width:276.65pt;height:473.25pt;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u2QEAAMUDAAAOAAAAZHJzL2Uyb0RvYy54bWysU9uO2yAQfa/Uf0C8N3a88W7XirNqu0pV&#10;qWorbfsBGEOMBAwCNnb+vgP2Jtn2rSoPmLlwhnNmvH2YjCZH4YMC29L1qqREWA69soeW/vq5f/ee&#10;khCZ7ZkGK1p6EoE+7N6+2Y6uERUMoHvhCYLY0IyupUOMrimKwAdhWFiBExaDErxhEU1/KHrPRkQ3&#10;uqjK8rYYwffOAxchoPdxDtJdxpdS8PhdyiAi0S3Ft8W8+7x3aS92W9YcPHOD4ssz2D+8wjBlsegZ&#10;6pFFRp69+gvKKO4hgIwrDqYAKRUXmQOyWZd/sHkamBOZC4oT3Fmm8P9g+bfjD09U39KKEssMtmjv&#10;8bNOyowuNJjw5DAlTh9hwg6/+AM6E+FJepO+SIVgHDU+nXUVUyQcnTf1+mZT15RwjN0iz+quTjjF&#10;5brzIX4WYEg6tNRj47Ke7Pg1xDn1JSVVC6BVv1daZ8Mfuk/akyPDJu/zmu9qN7DZW5e4lpJhTs/l&#10;X+FoS8aW3tdVna+/ii2XZrQEdoG7PAX5aIu4SbdZn3SKUzctYnbQn1BL/cViC+/Xm00ayWxs6rsK&#10;DX8d6a4jzPIBcHBnWSx8eI4gVZYmFZmRl9o4K5ndMtdpGK/tnHX5+3a/AQAA//8DAFBLAwQUAAYA&#10;CAAAACEA9MyA2+EAAAAMAQAADwAAAGRycy9kb3ducmV2LnhtbEyPwU7DMBBE70j8g7WVuLVOWmit&#10;EKdClXrggkTpgaMbb5Oo8TqN3STw9SwnOO7M0+xMvp1cKwbsQ+NJQ7pIQCCV3jZUaTh+7OcKRIiG&#10;rGk9oYYvDLAt7u9yk1k/0jsOh1gJDqGQGQ11jF0mZShrdCYsfIfE3tn3zkQ++0ra3owc7lq5TJK1&#10;dKYh/lCbDnc1lpfDzWlYjUepxuHttTtfv6/O79UufiqtH2bTyzOIiFP8g+G3PleHgjud/I1sEK2G&#10;uVotGWVjk/AoJh43SQrixEqarp9AFrn8P6L4AQAA//8DAFBLAQItABQABgAIAAAAIQC2gziS/gAA&#10;AOEBAAATAAAAAAAAAAAAAAAAAAAAAABbQ29udGVudF9UeXBlc10ueG1sUEsBAi0AFAAGAAgAAAAh&#10;ADj9If/WAAAAlAEAAAsAAAAAAAAAAAAAAAAALwEAAF9yZWxzLy5yZWxzUEsBAi0AFAAGAAgAAAAh&#10;AEwGT+7ZAQAAxQMAAA4AAAAAAAAAAAAAAAAALgIAAGRycy9lMm9Eb2MueG1sUEsBAi0AFAAGAAgA&#10;AAAhAPTMgNvhAAAADAEAAA8AAAAAAAAAAAAAAAAAMwQAAGRycy9kb3ducmV2LnhtbFBLBQYAAAAA&#10;BAAEAPMAAABBBQAAAAA=&#10;" o:allowincell="f">
                <v:fill opacity="32896f"/>
                <v:textbox>
                  <w:txbxContent>
                    <w:p w14:paraId="4899E2EA" w14:textId="36F8801C" w:rsidR="00587A4A" w:rsidRPr="00D13C80" w:rsidRDefault="009A4896">
                      <w:pPr>
                        <w:pStyle w:val="NoSpacing"/>
                        <w:rPr>
                          <w:rFonts w:ascii="Britannic Bold" w:hAnsi="Britannic Bold" w:cs="Calibri"/>
                          <w:sz w:val="48"/>
                          <w:szCs w:val="48"/>
                        </w:rPr>
                      </w:pPr>
                      <w:r w:rsidRPr="00D13C80">
                        <w:rPr>
                          <w:rFonts w:ascii="Britannic Bold" w:hAnsi="Britannic Bold" w:cs="Calibri"/>
                          <w:sz w:val="48"/>
                          <w:szCs w:val="48"/>
                        </w:rPr>
                        <w:t>COVID 19</w:t>
                      </w:r>
                    </w:p>
                    <w:p w14:paraId="754AE451" w14:textId="77777777" w:rsidR="00587A4A" w:rsidRPr="00587A4A" w:rsidRDefault="00587A4A" w:rsidP="00587A4A">
                      <w:pPr>
                        <w:spacing w:line="100" w:lineRule="atLeast"/>
                        <w:rPr>
                          <w:rFonts w:ascii="Calibri" w:eastAsia="Calibri" w:hAnsi="Calibri" w:cs="Calibri"/>
                          <w:sz w:val="22"/>
                          <w:szCs w:val="22"/>
                          <w:lang w:bidi="ar-SA"/>
                        </w:rPr>
                      </w:pPr>
                      <w:r w:rsidRPr="00587A4A">
                        <w:rPr>
                          <w:rFonts w:ascii="Calibri" w:eastAsia="Calibri" w:hAnsi="Calibri" w:cs="Calibri"/>
                          <w:sz w:val="22"/>
                          <w:szCs w:val="22"/>
                          <w:lang w:bidi="ar-SA"/>
                        </w:rPr>
                        <w:t>During this period, all appointments will be triaged at 8am for Phone Appointments or actual appointments and again at 1.30pm.</w:t>
                      </w:r>
                    </w:p>
                    <w:p w14:paraId="5525E98A" w14:textId="77777777" w:rsidR="00587A4A" w:rsidRPr="00587A4A" w:rsidRDefault="00587A4A" w:rsidP="00587A4A">
                      <w:pPr>
                        <w:spacing w:line="100" w:lineRule="atLeast"/>
                        <w:rPr>
                          <w:rFonts w:ascii="Calibri" w:eastAsia="Calibri" w:hAnsi="Calibri" w:cs="Calibri"/>
                          <w:sz w:val="22"/>
                          <w:szCs w:val="22"/>
                          <w:lang w:bidi="ar-SA"/>
                        </w:rPr>
                      </w:pPr>
                    </w:p>
                    <w:p w14:paraId="2A7D458D" w14:textId="0300DA0D" w:rsidR="00587A4A" w:rsidRPr="00587A4A" w:rsidRDefault="00587A4A" w:rsidP="00587A4A">
                      <w:pPr>
                        <w:spacing w:line="100" w:lineRule="atLeast"/>
                        <w:rPr>
                          <w:rFonts w:ascii="Calibri" w:eastAsia="Calibri" w:hAnsi="Calibri" w:cs="Times New Roman"/>
                          <w:sz w:val="22"/>
                          <w:szCs w:val="22"/>
                          <w:lang w:bidi="ar-SA"/>
                        </w:rPr>
                      </w:pPr>
                      <w:r w:rsidRPr="00587A4A">
                        <w:rPr>
                          <w:rFonts w:ascii="Calibri" w:eastAsia="Calibri" w:hAnsi="Calibri" w:cs="Calibri"/>
                          <w:b/>
                          <w:bCs/>
                          <w:lang w:bidi="ar-SA"/>
                        </w:rPr>
                        <w:t>Until further notice, only 8 people at a time will be allowed into the surgery to allow social distancing, and ALL patients must provide and wear their own facemasks. I</w:t>
                      </w:r>
                      <w:r w:rsidR="00632344">
                        <w:rPr>
                          <w:rFonts w:ascii="Calibri" w:eastAsia="Calibri" w:hAnsi="Calibri" w:cs="Calibri"/>
                          <w:b/>
                          <w:bCs/>
                          <w:lang w:bidi="ar-SA"/>
                        </w:rPr>
                        <w:t>f</w:t>
                      </w:r>
                      <w:r w:rsidRPr="00587A4A">
                        <w:rPr>
                          <w:rFonts w:ascii="Calibri" w:eastAsia="Calibri" w:hAnsi="Calibri" w:cs="Calibri"/>
                          <w:b/>
                          <w:bCs/>
                          <w:lang w:bidi="ar-SA"/>
                        </w:rPr>
                        <w:t xml:space="preserve"> you are exempt, please provide the relevant documentation.</w:t>
                      </w:r>
                    </w:p>
                    <w:p w14:paraId="22E1F3B6" w14:textId="77777777" w:rsidR="00587A4A" w:rsidRPr="00587A4A" w:rsidRDefault="00587A4A" w:rsidP="00587A4A">
                      <w:pPr>
                        <w:spacing w:line="100" w:lineRule="atLeast"/>
                        <w:rPr>
                          <w:rFonts w:ascii="Calibri" w:eastAsia="Calibri" w:hAnsi="Calibri" w:cs="Calibri"/>
                          <w:b/>
                          <w:bCs/>
                          <w:u w:val="single"/>
                          <w:lang w:bidi="ar-SA"/>
                        </w:rPr>
                      </w:pPr>
                    </w:p>
                    <w:p w14:paraId="514F5D84" w14:textId="29081B4A" w:rsidR="00587A4A" w:rsidRPr="00587A4A" w:rsidRDefault="00587A4A" w:rsidP="00587A4A">
                      <w:pPr>
                        <w:suppressAutoHyphens w:val="0"/>
                        <w:spacing w:beforeAutospacing="1" w:afterAutospacing="1"/>
                        <w:outlineLvl w:val="2"/>
                        <w:rPr>
                          <w:rFonts w:ascii="Britannic Bold" w:eastAsia="Calibri" w:hAnsi="Britannic Bold" w:cs="Calibri"/>
                          <w:sz w:val="32"/>
                          <w:szCs w:val="32"/>
                          <w:lang w:bidi="ar-SA"/>
                        </w:rPr>
                      </w:pPr>
                      <w:r w:rsidRPr="00587A4A">
                        <w:rPr>
                          <w:rFonts w:ascii="Britannic Bold" w:eastAsia="Calibri" w:hAnsi="Britannic Bold" w:cs="Calibri"/>
                          <w:sz w:val="32"/>
                          <w:szCs w:val="32"/>
                          <w:lang w:bidi="ar-SA"/>
                        </w:rPr>
                        <w:t>The Grove</w:t>
                      </w:r>
                      <w:r w:rsidR="00B16723">
                        <w:rPr>
                          <w:rFonts w:ascii="Britannic Bold" w:eastAsia="Calibri" w:hAnsi="Britannic Bold" w:cs="Calibri"/>
                          <w:sz w:val="32"/>
                          <w:szCs w:val="32"/>
                          <w:lang w:bidi="ar-SA"/>
                        </w:rPr>
                        <w:t xml:space="preserve"> Medical Centre will now be offe</w:t>
                      </w:r>
                      <w:r w:rsidRPr="00587A4A">
                        <w:rPr>
                          <w:rFonts w:ascii="Britannic Bold" w:eastAsia="Calibri" w:hAnsi="Britannic Bold" w:cs="Calibri"/>
                          <w:sz w:val="32"/>
                          <w:szCs w:val="32"/>
                          <w:lang w:bidi="ar-SA"/>
                        </w:rPr>
                        <w:t>ring</w:t>
                      </w:r>
                      <w:r w:rsidR="00B16723">
                        <w:rPr>
                          <w:rFonts w:ascii="Britannic Bold" w:eastAsia="Calibri" w:hAnsi="Britannic Bold" w:cs="Calibri"/>
                          <w:sz w:val="32"/>
                          <w:szCs w:val="32"/>
                          <w:lang w:bidi="ar-SA"/>
                        </w:rPr>
                        <w:t>:</w:t>
                      </w:r>
                      <w:r w:rsidRPr="00587A4A">
                        <w:rPr>
                          <w:rFonts w:ascii="Britannic Bold" w:eastAsia="Calibri" w:hAnsi="Britannic Bold" w:cs="Calibri"/>
                          <w:sz w:val="32"/>
                          <w:szCs w:val="32"/>
                          <w:lang w:bidi="ar-SA"/>
                        </w:rPr>
                        <w:t xml:space="preserve"> </w:t>
                      </w:r>
                    </w:p>
                    <w:p w14:paraId="2AE137A7" w14:textId="57F20931" w:rsidR="00B16723" w:rsidRPr="00B16723" w:rsidRDefault="00587A4A" w:rsidP="00587A4A">
                      <w:pPr>
                        <w:suppressAutoHyphens w:val="0"/>
                        <w:spacing w:beforeAutospacing="1" w:afterAutospacing="1"/>
                        <w:rPr>
                          <w:rFonts w:ascii="Times New Roman" w:eastAsia="Times New Roman" w:hAnsi="Times New Roman" w:cs="Times New Roman"/>
                          <w:kern w:val="0"/>
                          <w:lang w:eastAsia="en-GB" w:bidi="ar-SA"/>
                        </w:rPr>
                      </w:pPr>
                      <w:proofErr w:type="gramStart"/>
                      <w:r w:rsidRPr="00B16723">
                        <w:rPr>
                          <w:rFonts w:ascii="Times New Roman" w:eastAsia="Times New Roman" w:hAnsi="Times New Roman" w:cs="Times New Roman"/>
                          <w:kern w:val="0"/>
                          <w:lang w:eastAsia="en-GB" w:bidi="ar-SA"/>
                        </w:rPr>
                        <w:t>Telephone triage ever</w:t>
                      </w:r>
                      <w:r w:rsidR="00632344">
                        <w:rPr>
                          <w:rFonts w:ascii="Times New Roman" w:eastAsia="Times New Roman" w:hAnsi="Times New Roman" w:cs="Times New Roman"/>
                          <w:kern w:val="0"/>
                          <w:lang w:eastAsia="en-GB" w:bidi="ar-SA"/>
                        </w:rPr>
                        <w:t>y day Mon-Fri</w:t>
                      </w:r>
                      <w:r w:rsidRPr="00B16723">
                        <w:rPr>
                          <w:rFonts w:ascii="Times New Roman" w:eastAsia="Times New Roman" w:hAnsi="Times New Roman" w:cs="Times New Roman"/>
                          <w:kern w:val="0"/>
                          <w:lang w:eastAsia="en-GB" w:bidi="ar-SA"/>
                        </w:rPr>
                        <w:t xml:space="preserve"> from 8am to which Doctors will make</w:t>
                      </w:r>
                      <w:r w:rsidR="00B16723" w:rsidRPr="00B16723">
                        <w:rPr>
                          <w:rFonts w:ascii="Times New Roman" w:eastAsia="Times New Roman" w:hAnsi="Times New Roman" w:cs="Times New Roman"/>
                          <w:kern w:val="0"/>
                          <w:lang w:eastAsia="en-GB" w:bidi="ar-SA"/>
                        </w:rPr>
                        <w:t xml:space="preserve"> a clinical</w:t>
                      </w:r>
                      <w:r w:rsidRPr="00B16723">
                        <w:rPr>
                          <w:rFonts w:ascii="Times New Roman" w:eastAsia="Times New Roman" w:hAnsi="Times New Roman" w:cs="Times New Roman"/>
                          <w:kern w:val="0"/>
                          <w:lang w:eastAsia="en-GB" w:bidi="ar-SA"/>
                        </w:rPr>
                        <w:t xml:space="preserve"> decision if patient need</w:t>
                      </w:r>
                      <w:r w:rsidR="00B16723" w:rsidRPr="00B16723">
                        <w:rPr>
                          <w:rFonts w:ascii="Times New Roman" w:eastAsia="Times New Roman" w:hAnsi="Times New Roman" w:cs="Times New Roman"/>
                          <w:kern w:val="0"/>
                          <w:lang w:eastAsia="en-GB" w:bidi="ar-SA"/>
                        </w:rPr>
                        <w:t>s to attend surgery.</w:t>
                      </w:r>
                      <w:proofErr w:type="gramEnd"/>
                    </w:p>
                    <w:p w14:paraId="10BCF9F6" w14:textId="5420FCC0" w:rsidR="00B16723" w:rsidRPr="00B16723" w:rsidRDefault="00B16723" w:rsidP="00587A4A">
                      <w:pPr>
                        <w:suppressAutoHyphens w:val="0"/>
                        <w:spacing w:beforeAutospacing="1" w:afterAutospacing="1"/>
                        <w:rPr>
                          <w:rFonts w:ascii="Times New Roman" w:eastAsia="Times New Roman" w:hAnsi="Times New Roman" w:cs="Times New Roman"/>
                          <w:kern w:val="0"/>
                          <w:lang w:eastAsia="en-GB" w:bidi="ar-SA"/>
                        </w:rPr>
                      </w:pPr>
                      <w:r w:rsidRPr="00B16723">
                        <w:rPr>
                          <w:rFonts w:ascii="Times New Roman" w:eastAsia="Times New Roman" w:hAnsi="Times New Roman" w:cs="Times New Roman"/>
                          <w:kern w:val="0"/>
                          <w:lang w:eastAsia="en-GB" w:bidi="ar-SA"/>
                        </w:rPr>
                        <w:t>Emergencies ONLY again at 13:30</w:t>
                      </w:r>
                    </w:p>
                    <w:p w14:paraId="0A1B520A" w14:textId="108D2C57" w:rsidR="006A4B35" w:rsidRPr="00B16723" w:rsidRDefault="00587A4A" w:rsidP="00B16723">
                      <w:pPr>
                        <w:suppressAutoHyphens w:val="0"/>
                        <w:spacing w:beforeAutospacing="1" w:afterAutospacing="1"/>
                        <w:rPr>
                          <w:rFonts w:ascii="Times New Roman" w:eastAsia="Times New Roman" w:hAnsi="Times New Roman" w:cs="Times New Roman"/>
                          <w:kern w:val="0"/>
                          <w:lang w:eastAsia="en-GB" w:bidi="ar-SA"/>
                        </w:rPr>
                      </w:pPr>
                      <w:r w:rsidRPr="00B16723">
                        <w:rPr>
                          <w:rFonts w:ascii="Times New Roman" w:eastAsia="Times New Roman" w:hAnsi="Times New Roman" w:cs="Times New Roman"/>
                          <w:kern w:val="0"/>
                          <w:lang w:eastAsia="en-GB" w:bidi="ar-SA"/>
                        </w:rPr>
                        <w:t>Telephone triage also offered for</w:t>
                      </w:r>
                      <w:r w:rsidR="00B16723" w:rsidRPr="00B16723">
                        <w:rPr>
                          <w:rFonts w:ascii="Times New Roman" w:eastAsia="Times New Roman" w:hAnsi="Times New Roman" w:cs="Times New Roman"/>
                          <w:kern w:val="0"/>
                          <w:lang w:eastAsia="en-GB" w:bidi="ar-SA"/>
                        </w:rPr>
                        <w:t xml:space="preserve"> Monday evenings and</w:t>
                      </w:r>
                      <w:r w:rsidRPr="00B16723">
                        <w:rPr>
                          <w:rFonts w:ascii="Times New Roman" w:eastAsia="Times New Roman" w:hAnsi="Times New Roman" w:cs="Times New Roman"/>
                          <w:kern w:val="0"/>
                          <w:lang w:eastAsia="en-GB" w:bidi="ar-SA"/>
                        </w:rPr>
                        <w:t xml:space="preserve"> Saturdays - for medication reviews and Results</w:t>
                      </w:r>
                    </w:p>
                    <w:p w14:paraId="1F7F25C2" w14:textId="0B3CCFB1" w:rsidR="00B16723" w:rsidRDefault="00B16723" w:rsidP="00B16723">
                      <w:pPr>
                        <w:pStyle w:val="NoSpacing"/>
                        <w:rPr>
                          <w:rFonts w:cs="Calibri"/>
                          <w:b/>
                          <w:bCs/>
                          <w:sz w:val="28"/>
                          <w:szCs w:val="28"/>
                        </w:rPr>
                      </w:pPr>
                    </w:p>
                    <w:p w14:paraId="6BD84111" w14:textId="4553559C" w:rsidR="00B16723" w:rsidRPr="00587A4A" w:rsidRDefault="00B16723" w:rsidP="00B16723">
                      <w:pPr>
                        <w:pStyle w:val="NoSpacing"/>
                        <w:rPr>
                          <w:rFonts w:cs="Calibri"/>
                          <w:b/>
                          <w:bCs/>
                          <w:sz w:val="28"/>
                          <w:szCs w:val="28"/>
                        </w:rPr>
                      </w:pPr>
                      <w:r w:rsidRPr="00587A4A">
                        <w:rPr>
                          <w:rFonts w:cs="Calibri"/>
                          <w:b/>
                          <w:bCs/>
                          <w:sz w:val="28"/>
                          <w:szCs w:val="28"/>
                        </w:rPr>
                        <w:t>Nurse appointments ca</w:t>
                      </w:r>
                      <w:r>
                        <w:rPr>
                          <w:rFonts w:cs="Calibri"/>
                          <w:b/>
                          <w:bCs/>
                          <w:sz w:val="28"/>
                          <w:szCs w:val="28"/>
                        </w:rPr>
                        <w:t>n be made to attend Surgery for:</w:t>
                      </w:r>
                    </w:p>
                    <w:p w14:paraId="62450EDA" w14:textId="166BC23F" w:rsidR="00B16723" w:rsidRDefault="00B16723" w:rsidP="00B16723">
                      <w:pPr>
                        <w:pStyle w:val="NoSpacing"/>
                      </w:pPr>
                      <w:proofErr w:type="gramStart"/>
                      <w:r>
                        <w:t>B</w:t>
                      </w:r>
                      <w:r w:rsidRPr="00587A4A">
                        <w:t>lood Tests</w:t>
                      </w:r>
                      <w:r>
                        <w:t xml:space="preserve">, </w:t>
                      </w:r>
                      <w:r w:rsidRPr="00587A4A">
                        <w:t>Wound Care</w:t>
                      </w:r>
                      <w:r>
                        <w:t xml:space="preserve">, </w:t>
                      </w:r>
                      <w:r w:rsidRPr="00587A4A">
                        <w:t>Well Women</w:t>
                      </w:r>
                      <w:r>
                        <w:t xml:space="preserve">, </w:t>
                      </w:r>
                      <w:r w:rsidRPr="00587A4A">
                        <w:t>Injections</w:t>
                      </w:r>
                      <w:r>
                        <w:t xml:space="preserve"> &amp; </w:t>
                      </w:r>
                      <w:r w:rsidRPr="00587A4A">
                        <w:t>Child immunisations</w:t>
                      </w:r>
                      <w:r>
                        <w:t xml:space="preserve"> and Diabetic reviews.</w:t>
                      </w:r>
                      <w:proofErr w:type="gramEnd"/>
                    </w:p>
                    <w:p w14:paraId="122A6635" w14:textId="68A091BF" w:rsidR="00B16723" w:rsidRDefault="00B16723" w:rsidP="00B16723">
                      <w:pPr>
                        <w:pStyle w:val="NoSpacing"/>
                        <w:rPr>
                          <w:rFonts w:hint="eastAsia"/>
                        </w:rPr>
                      </w:pPr>
                    </w:p>
                    <w:p w14:paraId="7F9FB234" w14:textId="77777777" w:rsidR="00B16723" w:rsidRDefault="00B16723" w:rsidP="00B16723">
                      <w:pPr>
                        <w:pStyle w:val="NoSpacing"/>
                        <w:rPr>
                          <w:rFonts w:hint="eastAsia"/>
                        </w:rPr>
                      </w:pPr>
                    </w:p>
                    <w:p w14:paraId="12EAD03D" w14:textId="2C846283" w:rsidR="00B16723" w:rsidRDefault="00B16723" w:rsidP="00B16723">
                      <w:pPr>
                        <w:pStyle w:val="NoSpacing"/>
                      </w:pPr>
                      <w:r>
                        <w:rPr>
                          <w:rFonts w:hint="eastAsia"/>
                        </w:rPr>
                        <w:t>Dr McCulloch and Nurse Clare are now partners in the Surgery.</w:t>
                      </w:r>
                      <w:r>
                        <w:t xml:space="preserve"> travel </w:t>
                      </w:r>
                      <w:proofErr w:type="gramStart"/>
                      <w:r>
                        <w:t>advise/</w:t>
                      </w:r>
                      <w:proofErr w:type="gramEnd"/>
                      <w:r>
                        <w:t>vaccinations until further notice.</w:t>
                      </w:r>
                    </w:p>
                    <w:p w14:paraId="0E57ADC5" w14:textId="77777777" w:rsidR="00B16723" w:rsidRDefault="00B16723" w:rsidP="00B16723">
                      <w:pPr>
                        <w:pStyle w:val="NoSpacing"/>
                      </w:pPr>
                    </w:p>
                    <w:p w14:paraId="0E01289C" w14:textId="64DF372F" w:rsidR="006A4B35" w:rsidRDefault="00B16723">
                      <w:pPr>
                        <w:pStyle w:val="NoSpacing"/>
                        <w:rPr>
                          <w:rFonts w:cs="Calibri"/>
                          <w:sz w:val="20"/>
                          <w:szCs w:val="20"/>
                        </w:rPr>
                      </w:pPr>
                      <w:r>
                        <w:t>.</w:t>
                      </w:r>
                    </w:p>
                  </w:txbxContent>
                </v:textbox>
              </v:shape>
            </w:pict>
          </mc:Fallback>
        </mc:AlternateContent>
      </w:r>
      <w:r w:rsidR="00B16723">
        <w:rPr>
          <w:noProof/>
          <w:lang w:eastAsia="en-GB" w:bidi="ar-SA"/>
        </w:rPr>
        <mc:AlternateContent>
          <mc:Choice Requires="wps">
            <w:drawing>
              <wp:anchor distT="0" distB="0" distL="0" distR="0" simplePos="0" relativeHeight="7" behindDoc="0" locked="0" layoutInCell="0" allowOverlap="1" wp14:anchorId="5BCB52BD" wp14:editId="00847732">
                <wp:simplePos x="0" y="0"/>
                <wp:positionH relativeFrom="column">
                  <wp:posOffset>3223260</wp:posOffset>
                </wp:positionH>
                <wp:positionV relativeFrom="paragraph">
                  <wp:posOffset>573405</wp:posOffset>
                </wp:positionV>
                <wp:extent cx="3418205" cy="8867775"/>
                <wp:effectExtent l="0" t="0" r="10795" b="28575"/>
                <wp:wrapNone/>
                <wp:docPr id="4" name="Frame4"/>
                <wp:cNvGraphicFramePr/>
                <a:graphic xmlns:a="http://schemas.openxmlformats.org/drawingml/2006/main">
                  <a:graphicData uri="http://schemas.microsoft.com/office/word/2010/wordprocessingShape">
                    <wps:wsp>
                      <wps:cNvSpPr txBox="1"/>
                      <wps:spPr>
                        <a:xfrm>
                          <a:off x="0" y="0"/>
                          <a:ext cx="3418205" cy="8867775"/>
                        </a:xfrm>
                        <a:prstGeom prst="rect">
                          <a:avLst/>
                        </a:prstGeom>
                        <a:solidFill>
                          <a:srgbClr val="FFFFFF">
                            <a:alpha val="50000"/>
                          </a:srgbClr>
                        </a:solidFill>
                        <a:ln w="9525">
                          <a:solidFill>
                            <a:srgbClr val="000000"/>
                          </a:solidFill>
                        </a:ln>
                      </wps:spPr>
                      <wps:txbx>
                        <w:txbxContent>
                          <w:p w14:paraId="55467D0A" w14:textId="77777777" w:rsidR="006A4B35" w:rsidRDefault="006A4B35">
                            <w:pPr>
                              <w:pStyle w:val="NoSpacing"/>
                              <w:rPr>
                                <w:rFonts w:cs="Calibri"/>
                                <w:b/>
                                <w:u w:val="single"/>
                              </w:rPr>
                            </w:pPr>
                          </w:p>
                          <w:p w14:paraId="6EBDEFA0" w14:textId="77777777" w:rsidR="00B16723" w:rsidRPr="00B16723" w:rsidRDefault="00B16723" w:rsidP="00B16723">
                            <w:pPr>
                              <w:pStyle w:val="NoSpacing"/>
                              <w:rPr>
                                <w:rFonts w:cs="Calibri"/>
                                <w:b/>
                                <w:bCs/>
                                <w:sz w:val="28"/>
                                <w:szCs w:val="28"/>
                              </w:rPr>
                            </w:pPr>
                            <w:r w:rsidRPr="00B16723">
                              <w:rPr>
                                <w:rFonts w:cs="Calibri"/>
                                <w:b/>
                                <w:bCs/>
                                <w:sz w:val="28"/>
                                <w:szCs w:val="28"/>
                              </w:rPr>
                              <w:t>Surgery POD</w:t>
                            </w:r>
                          </w:p>
                          <w:p w14:paraId="079EB20F" w14:textId="77777777" w:rsidR="00B16723" w:rsidRPr="00B16723" w:rsidRDefault="00B16723" w:rsidP="00B16723">
                            <w:pPr>
                              <w:pStyle w:val="NoSpacing"/>
                              <w:rPr>
                                <w:rFonts w:cs="Calibri"/>
                                <w:sz w:val="24"/>
                                <w:szCs w:val="24"/>
                              </w:rPr>
                            </w:pPr>
                            <w:r w:rsidRPr="00B16723">
                              <w:rPr>
                                <w:rFonts w:cs="Calibri"/>
                                <w:sz w:val="24"/>
                                <w:szCs w:val="24"/>
                              </w:rPr>
                              <w:t>The Practice now has a new Surgery Pod that can be used by patients without clinical supervision to perform tests and provide information that will be transferred directly to your patient medical record. The Surgery Pod is a multilingual touchscreen computer that is connected to digital scales and our blood pressure monitor. </w:t>
                            </w:r>
                          </w:p>
                          <w:p w14:paraId="6E219056" w14:textId="77777777" w:rsidR="00B16723" w:rsidRPr="00B16723" w:rsidRDefault="00B16723" w:rsidP="00B16723">
                            <w:pPr>
                              <w:pStyle w:val="NoSpacing"/>
                              <w:rPr>
                                <w:rFonts w:cs="Calibri"/>
                                <w:sz w:val="24"/>
                                <w:szCs w:val="24"/>
                              </w:rPr>
                            </w:pPr>
                            <w:r w:rsidRPr="00B16723">
                              <w:rPr>
                                <w:rFonts w:cs="Calibri"/>
                                <w:sz w:val="24"/>
                                <w:szCs w:val="24"/>
                              </w:rPr>
                              <w:t>You can use the Surgery Pod to measure your blood pressure, weight, input your height (using standalone height measure) and answer questions about your lifestyle such alcohol intake, smoking and exercise. The Surgery Pod also allows for reviews of anxiety, contraception as well as a comprehensive new patient health review. Other types of reviews may be added in the future. </w:t>
                            </w:r>
                          </w:p>
                          <w:p w14:paraId="18AB1780" w14:textId="77777777" w:rsidR="00B16723" w:rsidRPr="00B16723" w:rsidRDefault="00B16723" w:rsidP="00B16723">
                            <w:pPr>
                              <w:pStyle w:val="NoSpacing"/>
                              <w:rPr>
                                <w:rFonts w:cs="Calibri"/>
                                <w:sz w:val="24"/>
                                <w:szCs w:val="24"/>
                              </w:rPr>
                            </w:pPr>
                            <w:r w:rsidRPr="00B16723">
                              <w:rPr>
                                <w:rFonts w:cs="Calibri"/>
                                <w:sz w:val="24"/>
                                <w:szCs w:val="24"/>
                              </w:rPr>
                              <w:t xml:space="preserve">The Surgery Pod is located in the Booth next to the reception desk. Appointments slots to use the surgery pod can be booked any day by calling reception on 020 3538 3959 – Please advise the receptionists what you will be using the Pod for so that they can allocate the correct amount of time for your visit. We would recommend calling between 10.30-12.30 and 2.30-4.30 to book </w:t>
                            </w:r>
                            <w:proofErr w:type="gramStart"/>
                            <w:r w:rsidRPr="00B16723">
                              <w:rPr>
                                <w:rFonts w:cs="Calibri"/>
                                <w:sz w:val="24"/>
                                <w:szCs w:val="24"/>
                              </w:rPr>
                              <w:t>a</w:t>
                            </w:r>
                            <w:proofErr w:type="gramEnd"/>
                            <w:r w:rsidRPr="00B16723">
                              <w:rPr>
                                <w:rFonts w:cs="Calibri"/>
                                <w:sz w:val="24"/>
                                <w:szCs w:val="24"/>
                              </w:rPr>
                              <w:t xml:space="preserve"> appointment slot with the pod. The Pod with have available slots between 8.30am – 6.30pm every working day. </w:t>
                            </w:r>
                          </w:p>
                          <w:p w14:paraId="536E5F25" w14:textId="42824B16" w:rsidR="006A4B35" w:rsidRPr="00B16723" w:rsidRDefault="00B16723">
                            <w:pPr>
                              <w:pStyle w:val="NoSpacing"/>
                              <w:rPr>
                                <w:rFonts w:cs="Calibri"/>
                                <w:sz w:val="24"/>
                                <w:szCs w:val="24"/>
                              </w:rPr>
                            </w:pPr>
                            <w:r w:rsidRPr="00B16723">
                              <w:rPr>
                                <w:rFonts w:cs="Calibri"/>
                                <w:sz w:val="24"/>
                                <w:szCs w:val="24"/>
                              </w:rPr>
                              <w:t>When using the Pod please follow the instructions that are provided in the booth - If you get stuck, please speak with a receptionist who will be able to assist.</w:t>
                            </w:r>
                          </w:p>
                          <w:p w14:paraId="08B691E9" w14:textId="77777777" w:rsidR="00B16723" w:rsidRDefault="00B16723">
                            <w:pPr>
                              <w:pStyle w:val="NoSpacing"/>
                              <w:rPr>
                                <w:rFonts w:cs="Calibri"/>
                                <w:sz w:val="26"/>
                                <w:szCs w:val="26"/>
                                <w:u w:val="single"/>
                              </w:rPr>
                            </w:pPr>
                          </w:p>
                          <w:p w14:paraId="5B50C047" w14:textId="77777777" w:rsidR="00B16723" w:rsidRDefault="00B16723">
                            <w:pPr>
                              <w:pStyle w:val="NoSpacing"/>
                              <w:rPr>
                                <w:rFonts w:cs="Calibri"/>
                                <w:sz w:val="26"/>
                                <w:szCs w:val="26"/>
                              </w:rPr>
                            </w:pPr>
                          </w:p>
                          <w:p w14:paraId="17618EDA" w14:textId="77777777" w:rsidR="006A4B35" w:rsidRDefault="006A4B35">
                            <w:pPr>
                              <w:pStyle w:val="NoSpacing"/>
                              <w:rPr>
                                <w:rFonts w:cs="Calibri"/>
                                <w:sz w:val="28"/>
                                <w:szCs w:val="28"/>
                              </w:rPr>
                            </w:pPr>
                          </w:p>
                          <w:p w14:paraId="0A53F899" w14:textId="77777777" w:rsidR="00B16723" w:rsidRPr="00D13C80" w:rsidRDefault="00B16723" w:rsidP="00B16723">
                            <w:pPr>
                              <w:pStyle w:val="NoSpacing"/>
                              <w:rPr>
                                <w:rFonts w:ascii="Britannic Bold" w:hAnsi="Britannic Bold" w:cs="Calibri"/>
                                <w:sz w:val="32"/>
                                <w:szCs w:val="32"/>
                              </w:rPr>
                            </w:pPr>
                            <w:r w:rsidRPr="00D13C80">
                              <w:rPr>
                                <w:rFonts w:ascii="Britannic Bold" w:hAnsi="Britannic Bold" w:cs="Calibri"/>
                                <w:sz w:val="32"/>
                                <w:szCs w:val="32"/>
                              </w:rPr>
                              <w:t>Flu Jabs</w:t>
                            </w:r>
                          </w:p>
                          <w:p w14:paraId="5274B4C9" w14:textId="37BD56A4" w:rsidR="00B16723" w:rsidRPr="00B16723" w:rsidRDefault="00B16723" w:rsidP="00B16723">
                            <w:pPr>
                              <w:pStyle w:val="NoSpacing"/>
                              <w:rPr>
                                <w:sz w:val="28"/>
                                <w:szCs w:val="28"/>
                              </w:rPr>
                            </w:pPr>
                            <w:r w:rsidRPr="00B16723">
                              <w:rPr>
                                <w:rFonts w:cs="Calibri"/>
                                <w:sz w:val="28"/>
                                <w:szCs w:val="28"/>
                              </w:rPr>
                              <w:t>Flu jabs are available in October 27</w:t>
                            </w:r>
                            <w:r w:rsidRPr="00B16723">
                              <w:rPr>
                                <w:rFonts w:cs="Calibri"/>
                                <w:sz w:val="28"/>
                                <w:szCs w:val="28"/>
                                <w:vertAlign w:val="superscript"/>
                              </w:rPr>
                              <w:t>th</w:t>
                            </w:r>
                            <w:r w:rsidRPr="00B16723">
                              <w:rPr>
                                <w:rFonts w:cs="Calibri"/>
                                <w:sz w:val="28"/>
                                <w:szCs w:val="28"/>
                              </w:rPr>
                              <w:t>, 31</w:t>
                            </w:r>
                            <w:r w:rsidRPr="00B16723">
                              <w:rPr>
                                <w:rFonts w:cs="Calibri"/>
                                <w:sz w:val="28"/>
                                <w:szCs w:val="28"/>
                                <w:vertAlign w:val="superscript"/>
                              </w:rPr>
                              <w:t>st</w:t>
                            </w:r>
                            <w:r w:rsidRPr="00B16723">
                              <w:rPr>
                                <w:rFonts w:cs="Calibri"/>
                                <w:sz w:val="28"/>
                                <w:szCs w:val="28"/>
                              </w:rPr>
                              <w:t>, and November 14</w:t>
                            </w:r>
                            <w:r w:rsidRPr="00B16723">
                              <w:rPr>
                                <w:rFonts w:cs="Calibri"/>
                                <w:sz w:val="28"/>
                                <w:szCs w:val="28"/>
                                <w:vertAlign w:val="superscript"/>
                              </w:rPr>
                              <w:t>th</w:t>
                            </w:r>
                            <w:r w:rsidRPr="00B16723">
                              <w:rPr>
                                <w:rFonts w:cs="Calibri"/>
                                <w:sz w:val="28"/>
                                <w:szCs w:val="28"/>
                              </w:rPr>
                              <w:t xml:space="preserve">. Weekdays are 8.30am to 10.30am, and weekends 8.30am to 11.30am. </w:t>
                            </w:r>
                          </w:p>
                          <w:p w14:paraId="62486D7E" w14:textId="77777777" w:rsidR="00B16723" w:rsidRPr="00B16723" w:rsidRDefault="00B16723" w:rsidP="00B16723">
                            <w:pPr>
                              <w:pStyle w:val="NoSpacing"/>
                              <w:rPr>
                                <w:rFonts w:cs="Calibri"/>
                                <w:sz w:val="28"/>
                                <w:szCs w:val="28"/>
                              </w:rPr>
                            </w:pPr>
                            <w:r w:rsidRPr="00B16723">
                              <w:rPr>
                                <w:rFonts w:cs="Calibri"/>
                                <w:sz w:val="28"/>
                                <w:szCs w:val="28"/>
                              </w:rPr>
                              <w:t>Call to book an appointment.</w:t>
                            </w:r>
                          </w:p>
                          <w:p w14:paraId="14B1FE31" w14:textId="77777777" w:rsidR="006A4B35" w:rsidRDefault="006A4B35">
                            <w:pPr>
                              <w:pStyle w:val="NoSpacing"/>
                              <w:rPr>
                                <w:rFonts w:cs="Calibri"/>
                                <w:sz w:val="26"/>
                                <w:szCs w:val="26"/>
                              </w:rPr>
                            </w:pPr>
                          </w:p>
                          <w:p w14:paraId="0B714BBC" w14:textId="77777777" w:rsidR="006A4B35" w:rsidRDefault="006A4B35">
                            <w:pPr>
                              <w:pStyle w:val="NoSpacing"/>
                              <w:rPr>
                                <w:rFonts w:cs="Calibri"/>
                                <w:sz w:val="26"/>
                                <w:szCs w:val="26"/>
                              </w:rPr>
                            </w:pPr>
                          </w:p>
                          <w:p w14:paraId="14732C0A" w14:textId="77777777" w:rsidR="006A4B35" w:rsidRDefault="006A4B35">
                            <w:pPr>
                              <w:pStyle w:val="NoSpacing"/>
                              <w:rPr>
                                <w:rFonts w:cs="Calibri"/>
                                <w:sz w:val="26"/>
                                <w:szCs w:val="26"/>
                              </w:rPr>
                            </w:pPr>
                          </w:p>
                        </w:txbxContent>
                      </wps:txbx>
                      <wps:bodyPr lIns="91440" tIns="45720" rIns="91440" bIns="45720" anchor="t">
                        <a:noAutofit/>
                      </wps:bodyPr>
                    </wps:wsp>
                  </a:graphicData>
                </a:graphic>
                <wp14:sizeRelV relativeFrom="margin">
                  <wp14:pctHeight>0</wp14:pctHeight>
                </wp14:sizeRelV>
              </wp:anchor>
            </w:drawing>
          </mc:Choice>
          <mc:Fallback>
            <w:pict>
              <v:shape id="Frame4" o:spid="_x0000_s1027" type="#_x0000_t202" style="position:absolute;margin-left:253.8pt;margin-top:45.15pt;width:269.15pt;height:698.25pt;z-index:7;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MJ3AEAAMwDAAAOAAAAZHJzL2Uyb0RvYy54bWysU82O0zAQviPxDpbvNGlItt2o6QpYFSEh&#10;QFp4AMexG0uOx7K9Tfr2jJ1s24UbwgfH8/fNzDeT3cM0aHISziswDV2vckqE4dApc2zor5+Hd1tK&#10;fGCmYxqMaOhZePqwf/tmN9paFNCD7oQjCGJ8PdqG9iHYOss878XA/AqsMGiU4AYWUHTHrHNsRPRB&#10;Z0We32UjuM464MJ71D7ORrpP+FIKHr5L6UUguqFYW0i3S3cb72y/Y/XRMdsrvpTB/qGKgSmDSS9Q&#10;jyww8uzUX1CD4g48yLDiMGQgpeIi9YDdrPM/unnqmRWpFyTH2wtN/v/B8m+nH46orqElJYYNOKKD&#10;w08ZmRmtr9HhyaJLmD7ChBN+0XtUxoYn6Yb4xVYI2pHj84VXMQXCUfm+XG+LvKKEo227vdtsNlXE&#10;ya7h1vnwWcBA4qOhDgeX+GSnrz7Mri8uMZsHrbqD0joJ7th+0o6cGA75kM4cq23PZm2V41lS+tk9&#10;pX+Fow0ZG3pfFVUKf2Vbgma0CHaFu5aC/WiDuJG3mZ/4ClM7JYYv3LXQnZFS/cXgJO/XZRk3Mwll&#10;tSlQcLeW9tbCDO8B93dmx8CH5wBSJYZirhl5KQFXJjW5rHfcyVs5eV1/wv1vAAAA//8DAFBLAwQU&#10;AAYACAAAACEAjmAZ4+EAAAAMAQAADwAAAGRycy9kb3ducmV2LnhtbEyPsW7CMBCG90p9B+sqsRW7&#10;BVKTxkEVEkMXpFKGjiY+kqjxOcQmCX16zFS2O92n/74/W422YT12vnak4GUqgCEVztRUKth/b54l&#10;MB80Gd04QgUX9LDKHx8ynRo30Bf2u1CyGEI+1QqqENqUc19UaLWfuhYp3o6uszrEtSu56fQQw23D&#10;X4VIuNU1xQ+VbnFdYfG7O1sFs2HP5dBvP9vj6e9k3Uauw49UavI0frwDCziGfxhu+lEd8uh0cGcy&#10;njUKFuItiaiCpZgBuwFivlgCO8RpLhMJPM/4fYn8CgAA//8DAFBLAQItABQABgAIAAAAIQC2gziS&#10;/gAAAOEBAAATAAAAAAAAAAAAAAAAAAAAAABbQ29udGVudF9UeXBlc10ueG1sUEsBAi0AFAAGAAgA&#10;AAAhADj9If/WAAAAlAEAAAsAAAAAAAAAAAAAAAAALwEAAF9yZWxzLy5yZWxzUEsBAi0AFAAGAAgA&#10;AAAhAJ1CAwncAQAAzAMAAA4AAAAAAAAAAAAAAAAALgIAAGRycy9lMm9Eb2MueG1sUEsBAi0AFAAG&#10;AAgAAAAhAI5gGePhAAAADAEAAA8AAAAAAAAAAAAAAAAANgQAAGRycy9kb3ducmV2LnhtbFBLBQYA&#10;AAAABAAEAPMAAABEBQAAAAA=&#10;" o:allowincell="f">
                <v:fill opacity="32896f"/>
                <v:textbox>
                  <w:txbxContent>
                    <w:p w14:paraId="55467D0A" w14:textId="77777777" w:rsidR="006A4B35" w:rsidRDefault="006A4B35">
                      <w:pPr>
                        <w:pStyle w:val="NoSpacing"/>
                        <w:rPr>
                          <w:rFonts w:cs="Calibri"/>
                          <w:b/>
                          <w:u w:val="single"/>
                        </w:rPr>
                      </w:pPr>
                    </w:p>
                    <w:p w14:paraId="6EBDEFA0" w14:textId="77777777" w:rsidR="00B16723" w:rsidRPr="00B16723" w:rsidRDefault="00B16723" w:rsidP="00B16723">
                      <w:pPr>
                        <w:pStyle w:val="NoSpacing"/>
                        <w:rPr>
                          <w:rFonts w:cs="Calibri"/>
                          <w:b/>
                          <w:bCs/>
                          <w:sz w:val="28"/>
                          <w:szCs w:val="28"/>
                        </w:rPr>
                      </w:pPr>
                      <w:r w:rsidRPr="00B16723">
                        <w:rPr>
                          <w:rFonts w:cs="Calibri"/>
                          <w:b/>
                          <w:bCs/>
                          <w:sz w:val="28"/>
                          <w:szCs w:val="28"/>
                        </w:rPr>
                        <w:t>Surgery POD</w:t>
                      </w:r>
                    </w:p>
                    <w:p w14:paraId="079EB20F" w14:textId="77777777" w:rsidR="00B16723" w:rsidRPr="00B16723" w:rsidRDefault="00B16723" w:rsidP="00B16723">
                      <w:pPr>
                        <w:pStyle w:val="NoSpacing"/>
                        <w:rPr>
                          <w:rFonts w:cs="Calibri"/>
                          <w:sz w:val="24"/>
                          <w:szCs w:val="24"/>
                        </w:rPr>
                      </w:pPr>
                      <w:r w:rsidRPr="00B16723">
                        <w:rPr>
                          <w:rFonts w:cs="Calibri"/>
                          <w:sz w:val="24"/>
                          <w:szCs w:val="24"/>
                        </w:rPr>
                        <w:t>The Practice now has a new Surgery Pod that can be used by patients without clinical supervision to perform tests and provide information that will be transferred directly to your patient medical record. The Surgery Pod is a multilingual touchscreen computer that is connected to digital scales and our blood pressure monitor. </w:t>
                      </w:r>
                    </w:p>
                    <w:p w14:paraId="6E219056" w14:textId="77777777" w:rsidR="00B16723" w:rsidRPr="00B16723" w:rsidRDefault="00B16723" w:rsidP="00B16723">
                      <w:pPr>
                        <w:pStyle w:val="NoSpacing"/>
                        <w:rPr>
                          <w:rFonts w:cs="Calibri"/>
                          <w:sz w:val="24"/>
                          <w:szCs w:val="24"/>
                        </w:rPr>
                      </w:pPr>
                      <w:r w:rsidRPr="00B16723">
                        <w:rPr>
                          <w:rFonts w:cs="Calibri"/>
                          <w:sz w:val="24"/>
                          <w:szCs w:val="24"/>
                        </w:rPr>
                        <w:t>You can use the Surgery Pod to measure your blood pressure, weight, input your height (using standalone height measure) and answer questions about your lifestyle such alcohol intake, smoking and exercise. The Surgery Pod also allows for reviews of anxiety, contraception as well as a comprehensive new patient health review. Other types of reviews may be added in the future. </w:t>
                      </w:r>
                    </w:p>
                    <w:p w14:paraId="18AB1780" w14:textId="77777777" w:rsidR="00B16723" w:rsidRPr="00B16723" w:rsidRDefault="00B16723" w:rsidP="00B16723">
                      <w:pPr>
                        <w:pStyle w:val="NoSpacing"/>
                        <w:rPr>
                          <w:rFonts w:cs="Calibri"/>
                          <w:sz w:val="24"/>
                          <w:szCs w:val="24"/>
                        </w:rPr>
                      </w:pPr>
                      <w:r w:rsidRPr="00B16723">
                        <w:rPr>
                          <w:rFonts w:cs="Calibri"/>
                          <w:sz w:val="24"/>
                          <w:szCs w:val="24"/>
                        </w:rPr>
                        <w:t xml:space="preserve">The Surgery Pod is located in the Booth next to the reception desk. Appointments slots to use the surgery pod can be booked any day by calling reception on 020 3538 3959 – Please advise the receptionists what you will be using the Pod for so that they can allocate the correct amount of time for your visit. We would recommend calling between 10.30-12.30 and 2.30-4.30 to book </w:t>
                      </w:r>
                      <w:proofErr w:type="gramStart"/>
                      <w:r w:rsidRPr="00B16723">
                        <w:rPr>
                          <w:rFonts w:cs="Calibri"/>
                          <w:sz w:val="24"/>
                          <w:szCs w:val="24"/>
                        </w:rPr>
                        <w:t>a</w:t>
                      </w:r>
                      <w:proofErr w:type="gramEnd"/>
                      <w:r w:rsidRPr="00B16723">
                        <w:rPr>
                          <w:rFonts w:cs="Calibri"/>
                          <w:sz w:val="24"/>
                          <w:szCs w:val="24"/>
                        </w:rPr>
                        <w:t xml:space="preserve"> appointment slot with the pod. The Pod with have available slots between 8.30am – 6.30pm every working day. </w:t>
                      </w:r>
                    </w:p>
                    <w:p w14:paraId="536E5F25" w14:textId="42824B16" w:rsidR="006A4B35" w:rsidRPr="00B16723" w:rsidRDefault="00B16723">
                      <w:pPr>
                        <w:pStyle w:val="NoSpacing"/>
                        <w:rPr>
                          <w:rFonts w:cs="Calibri"/>
                          <w:sz w:val="24"/>
                          <w:szCs w:val="24"/>
                        </w:rPr>
                      </w:pPr>
                      <w:r w:rsidRPr="00B16723">
                        <w:rPr>
                          <w:rFonts w:cs="Calibri"/>
                          <w:sz w:val="24"/>
                          <w:szCs w:val="24"/>
                        </w:rPr>
                        <w:t>When using the Pod please follow the instructions that are provided in the booth - If you get stuck, please speak with a receptionist who will be able to assist.</w:t>
                      </w:r>
                    </w:p>
                    <w:p w14:paraId="08B691E9" w14:textId="77777777" w:rsidR="00B16723" w:rsidRDefault="00B16723">
                      <w:pPr>
                        <w:pStyle w:val="NoSpacing"/>
                        <w:rPr>
                          <w:rFonts w:cs="Calibri"/>
                          <w:sz w:val="26"/>
                          <w:szCs w:val="26"/>
                          <w:u w:val="single"/>
                        </w:rPr>
                      </w:pPr>
                    </w:p>
                    <w:p w14:paraId="5B50C047" w14:textId="77777777" w:rsidR="00B16723" w:rsidRDefault="00B16723">
                      <w:pPr>
                        <w:pStyle w:val="NoSpacing"/>
                        <w:rPr>
                          <w:rFonts w:cs="Calibri"/>
                          <w:sz w:val="26"/>
                          <w:szCs w:val="26"/>
                        </w:rPr>
                      </w:pPr>
                    </w:p>
                    <w:p w14:paraId="17618EDA" w14:textId="77777777" w:rsidR="006A4B35" w:rsidRDefault="006A4B35">
                      <w:pPr>
                        <w:pStyle w:val="NoSpacing"/>
                        <w:rPr>
                          <w:rFonts w:cs="Calibri"/>
                          <w:sz w:val="28"/>
                          <w:szCs w:val="28"/>
                        </w:rPr>
                      </w:pPr>
                    </w:p>
                    <w:p w14:paraId="0A53F899" w14:textId="77777777" w:rsidR="00B16723" w:rsidRPr="00D13C80" w:rsidRDefault="00B16723" w:rsidP="00B16723">
                      <w:pPr>
                        <w:pStyle w:val="NoSpacing"/>
                        <w:rPr>
                          <w:rFonts w:ascii="Britannic Bold" w:hAnsi="Britannic Bold" w:cs="Calibri"/>
                          <w:sz w:val="32"/>
                          <w:szCs w:val="32"/>
                        </w:rPr>
                      </w:pPr>
                      <w:r w:rsidRPr="00D13C80">
                        <w:rPr>
                          <w:rFonts w:ascii="Britannic Bold" w:hAnsi="Britannic Bold" w:cs="Calibri"/>
                          <w:sz w:val="32"/>
                          <w:szCs w:val="32"/>
                        </w:rPr>
                        <w:t>Flu Jabs</w:t>
                      </w:r>
                    </w:p>
                    <w:p w14:paraId="5274B4C9" w14:textId="37BD56A4" w:rsidR="00B16723" w:rsidRPr="00B16723" w:rsidRDefault="00B16723" w:rsidP="00B16723">
                      <w:pPr>
                        <w:pStyle w:val="NoSpacing"/>
                        <w:rPr>
                          <w:sz w:val="28"/>
                          <w:szCs w:val="28"/>
                        </w:rPr>
                      </w:pPr>
                      <w:r w:rsidRPr="00B16723">
                        <w:rPr>
                          <w:rFonts w:cs="Calibri"/>
                          <w:sz w:val="28"/>
                          <w:szCs w:val="28"/>
                        </w:rPr>
                        <w:t>Flu jabs are available in October 27</w:t>
                      </w:r>
                      <w:r w:rsidRPr="00B16723">
                        <w:rPr>
                          <w:rFonts w:cs="Calibri"/>
                          <w:sz w:val="28"/>
                          <w:szCs w:val="28"/>
                          <w:vertAlign w:val="superscript"/>
                        </w:rPr>
                        <w:t>th</w:t>
                      </w:r>
                      <w:r w:rsidRPr="00B16723">
                        <w:rPr>
                          <w:rFonts w:cs="Calibri"/>
                          <w:sz w:val="28"/>
                          <w:szCs w:val="28"/>
                        </w:rPr>
                        <w:t>, 31</w:t>
                      </w:r>
                      <w:r w:rsidRPr="00B16723">
                        <w:rPr>
                          <w:rFonts w:cs="Calibri"/>
                          <w:sz w:val="28"/>
                          <w:szCs w:val="28"/>
                          <w:vertAlign w:val="superscript"/>
                        </w:rPr>
                        <w:t>st</w:t>
                      </w:r>
                      <w:r w:rsidRPr="00B16723">
                        <w:rPr>
                          <w:rFonts w:cs="Calibri"/>
                          <w:sz w:val="28"/>
                          <w:szCs w:val="28"/>
                        </w:rPr>
                        <w:t>, and November 14</w:t>
                      </w:r>
                      <w:r w:rsidRPr="00B16723">
                        <w:rPr>
                          <w:rFonts w:cs="Calibri"/>
                          <w:sz w:val="28"/>
                          <w:szCs w:val="28"/>
                          <w:vertAlign w:val="superscript"/>
                        </w:rPr>
                        <w:t>th</w:t>
                      </w:r>
                      <w:r w:rsidRPr="00B16723">
                        <w:rPr>
                          <w:rFonts w:cs="Calibri"/>
                          <w:sz w:val="28"/>
                          <w:szCs w:val="28"/>
                        </w:rPr>
                        <w:t xml:space="preserve">. Weekdays are 8.30am to 10.30am, and weekends 8.30am to 11.30am. </w:t>
                      </w:r>
                    </w:p>
                    <w:p w14:paraId="62486D7E" w14:textId="77777777" w:rsidR="00B16723" w:rsidRPr="00B16723" w:rsidRDefault="00B16723" w:rsidP="00B16723">
                      <w:pPr>
                        <w:pStyle w:val="NoSpacing"/>
                        <w:rPr>
                          <w:rFonts w:cs="Calibri"/>
                          <w:sz w:val="28"/>
                          <w:szCs w:val="28"/>
                        </w:rPr>
                      </w:pPr>
                      <w:r w:rsidRPr="00B16723">
                        <w:rPr>
                          <w:rFonts w:cs="Calibri"/>
                          <w:sz w:val="28"/>
                          <w:szCs w:val="28"/>
                        </w:rPr>
                        <w:t>Call to book an appointment.</w:t>
                      </w:r>
                    </w:p>
                    <w:p w14:paraId="14B1FE31" w14:textId="77777777" w:rsidR="006A4B35" w:rsidRDefault="006A4B35">
                      <w:pPr>
                        <w:pStyle w:val="NoSpacing"/>
                        <w:rPr>
                          <w:rFonts w:cs="Calibri"/>
                          <w:sz w:val="26"/>
                          <w:szCs w:val="26"/>
                        </w:rPr>
                      </w:pPr>
                    </w:p>
                    <w:p w14:paraId="0B714BBC" w14:textId="77777777" w:rsidR="006A4B35" w:rsidRDefault="006A4B35">
                      <w:pPr>
                        <w:pStyle w:val="NoSpacing"/>
                        <w:rPr>
                          <w:rFonts w:cs="Calibri"/>
                          <w:sz w:val="26"/>
                          <w:szCs w:val="26"/>
                        </w:rPr>
                      </w:pPr>
                    </w:p>
                    <w:p w14:paraId="14732C0A" w14:textId="77777777" w:rsidR="006A4B35" w:rsidRDefault="006A4B35">
                      <w:pPr>
                        <w:pStyle w:val="NoSpacing"/>
                        <w:rPr>
                          <w:rFonts w:cs="Calibri"/>
                          <w:sz w:val="26"/>
                          <w:szCs w:val="26"/>
                        </w:rPr>
                      </w:pPr>
                    </w:p>
                  </w:txbxContent>
                </v:textbox>
              </v:shape>
            </w:pict>
          </mc:Fallback>
        </mc:AlternateContent>
      </w:r>
      <w:r w:rsidR="00DE08C4">
        <w:rPr>
          <w:noProof/>
          <w:lang w:eastAsia="en-GB" w:bidi="ar-SA"/>
        </w:rPr>
        <mc:AlternateContent>
          <mc:Choice Requires="wps">
            <w:drawing>
              <wp:anchor distT="0" distB="0" distL="0" distR="0" simplePos="0" relativeHeight="6" behindDoc="0" locked="0" layoutInCell="0" allowOverlap="1" wp14:anchorId="5BFBC913" wp14:editId="59D6F2D0">
                <wp:simplePos x="0" y="0"/>
                <wp:positionH relativeFrom="page">
                  <wp:posOffset>66675</wp:posOffset>
                </wp:positionH>
                <wp:positionV relativeFrom="paragraph">
                  <wp:posOffset>-596265</wp:posOffset>
                </wp:positionV>
                <wp:extent cx="7124700" cy="742950"/>
                <wp:effectExtent l="0" t="0" r="19050" b="19050"/>
                <wp:wrapNone/>
                <wp:docPr id="3" name="Frame3"/>
                <wp:cNvGraphicFramePr/>
                <a:graphic xmlns:a="http://schemas.openxmlformats.org/drawingml/2006/main">
                  <a:graphicData uri="http://schemas.microsoft.com/office/word/2010/wordprocessingShape">
                    <wps:wsp>
                      <wps:cNvSpPr txBox="1"/>
                      <wps:spPr>
                        <a:xfrm>
                          <a:off x="0" y="0"/>
                          <a:ext cx="7124700" cy="742950"/>
                        </a:xfrm>
                        <a:prstGeom prst="rect">
                          <a:avLst/>
                        </a:prstGeom>
                        <a:solidFill>
                          <a:srgbClr val="CCECFF"/>
                        </a:solidFill>
                        <a:ln w="9525">
                          <a:solidFill>
                            <a:srgbClr val="000000"/>
                          </a:solidFill>
                        </a:ln>
                      </wps:spPr>
                      <wps:txbx>
                        <w:txbxContent>
                          <w:p w14:paraId="061FD241" w14:textId="77777777" w:rsidR="006A4B35" w:rsidRPr="00D13C80" w:rsidRDefault="009A4896">
                            <w:pPr>
                              <w:jc w:val="center"/>
                              <w:rPr>
                                <w:rFonts w:ascii="Britannic Bold" w:hAnsi="Britannic Bold" w:cs="Tahoma"/>
                                <w:sz w:val="48"/>
                                <w:szCs w:val="28"/>
                              </w:rPr>
                            </w:pPr>
                            <w:r w:rsidRPr="00D13C80">
                              <w:rPr>
                                <w:rFonts w:ascii="Britannic Bold" w:hAnsi="Britannic Bold" w:cs="Tahoma"/>
                                <w:sz w:val="48"/>
                                <w:szCs w:val="28"/>
                              </w:rPr>
                              <w:t>THE GROVE MEDICAL CENTRE</w:t>
                            </w:r>
                          </w:p>
                          <w:p w14:paraId="0DD1B001" w14:textId="77777777" w:rsidR="006A4B35" w:rsidRPr="00D13C80" w:rsidRDefault="009A4896">
                            <w:pPr>
                              <w:jc w:val="center"/>
                              <w:rPr>
                                <w:rFonts w:ascii="Britannic Bold" w:hAnsi="Britannic Bold" w:cs="Tahoma"/>
                                <w:sz w:val="48"/>
                                <w:szCs w:val="28"/>
                              </w:rPr>
                            </w:pPr>
                            <w:r w:rsidRPr="00D13C80">
                              <w:rPr>
                                <w:rFonts w:ascii="Britannic Bold" w:hAnsi="Britannic Bold" w:cs="Tahoma"/>
                                <w:sz w:val="48"/>
                                <w:szCs w:val="28"/>
                              </w:rPr>
                              <w:t>NEWSLETTER</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BC913" id="Frame3" o:spid="_x0000_s1028" type="#_x0000_t202" style="position:absolute;margin-left:5.25pt;margin-top:-46.95pt;width:561pt;height:58.5pt;z-index: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62wEAALgDAAAOAAAAZHJzL2Uyb0RvYy54bWysU9uO0zAQfUfiHyy/06TZlNKo6Qq6BCGh&#10;BWnhAxzHaSz5xtht0r9n7F62y74h8mB7POMzc85M1veTVuQgwEtrajqf5ZQIw20nza6mv3427z5Q&#10;4gMzHVPWiJoehaf3m7dv1qOrRGEHqzoBBEGMr0ZX0yEEV2WZ54PQzM+sEwadvQXNApqwyzpgI6Jr&#10;lRV5/j4bLXQOLBfe4+3DyUk3Cb/vBQ/f+96LQFRNsbaQVkhrG9dss2bVDpgbJD+Xwf6hCs2kwaRX&#10;qAcWGNmDfAWlJQfrbR9m3OrM9r3kInFANvP8LzZPA3MicUFxvLvK5P8fLH88/AAiu5reUWKYxhY1&#10;gNtdVGZ0vsKAJ4chYfpkJ+zw5d7jZSQ89aDjjlQI+lHj41VXMQXC8XI5L8plji6OvmVZrBZJ+Oz5&#10;tQMfvgirSTzUFLBvSU52+OYDVoKhl5CYzFslu0YqlQzYtVsF5MCwx9vt523TxCLxyYswZchY09Wi&#10;WCTkFz5/C5Gn7zUEAiqDuFGVE/t4ClM7Jf2KizKt7Y4o2IhDVVP/e89AUKK+Guzaal6WcQqTUS6W&#10;BRpw62lvPczwweKsnqQw9uM+2F4mOWLmU55zQTgeifJ5lOP83dop6vmH2/wBAAD//wMAUEsDBBQA&#10;BgAIAAAAIQA1WQPP4AAAAAoBAAAPAAAAZHJzL2Rvd25yZXYueG1sTI/JTsMwEIbvSLyDNUjcWmeh&#10;iIY4FYuqslzoIs5uMlkgHkexk4a3Z3qC4z/z6Z9v0tVkWjFi7xpLCsJ5AAIpt0VDlYLDfj27A+G8&#10;pkK3llDBDzpYZZcXqU4Ke6ItjjtfCS4hl2gFtfddIqXLazTazW2HxLvS9kZ7jn0li16fuNy0MgqC&#10;W2l0Q3yh1h0+1Zh/7waj4Hl9+CxvFpuPL/v2+vj+spF2KEelrq+mh3sQHif/B8NZn9UhY6ejHahw&#10;ouUcLJhUMFvGSxBnIIwjHh0VRHEIMkvl/xeyXwAAAP//AwBQSwECLQAUAAYACAAAACEAtoM4kv4A&#10;AADhAQAAEwAAAAAAAAAAAAAAAAAAAAAAW0NvbnRlbnRfVHlwZXNdLnhtbFBLAQItABQABgAIAAAA&#10;IQA4/SH/1gAAAJQBAAALAAAAAAAAAAAAAAAAAC8BAABfcmVscy8ucmVsc1BLAQItABQABgAIAAAA&#10;IQBmpFR62wEAALgDAAAOAAAAAAAAAAAAAAAAAC4CAABkcnMvZTJvRG9jLnhtbFBLAQItABQABgAI&#10;AAAAIQA1WQPP4AAAAAoBAAAPAAAAAAAAAAAAAAAAADUEAABkcnMvZG93bnJldi54bWxQSwUGAAAA&#10;AAQABADzAAAAQgUAAAAA&#10;" o:allowincell="f" fillcolor="#ccecff">
                <v:textbox>
                  <w:txbxContent>
                    <w:p w14:paraId="061FD241" w14:textId="77777777" w:rsidR="006A4B35" w:rsidRPr="00D13C80" w:rsidRDefault="009A4896">
                      <w:pPr>
                        <w:jc w:val="center"/>
                        <w:rPr>
                          <w:rFonts w:ascii="Britannic Bold" w:hAnsi="Britannic Bold" w:cs="Tahoma"/>
                          <w:sz w:val="48"/>
                          <w:szCs w:val="28"/>
                        </w:rPr>
                      </w:pPr>
                      <w:r w:rsidRPr="00D13C80">
                        <w:rPr>
                          <w:rFonts w:ascii="Britannic Bold" w:hAnsi="Britannic Bold" w:cs="Tahoma"/>
                          <w:sz w:val="48"/>
                          <w:szCs w:val="28"/>
                        </w:rPr>
                        <w:t>THE GROVE MEDICAL CENTRE</w:t>
                      </w:r>
                    </w:p>
                    <w:p w14:paraId="0DD1B001" w14:textId="77777777" w:rsidR="006A4B35" w:rsidRPr="00D13C80" w:rsidRDefault="009A4896">
                      <w:pPr>
                        <w:jc w:val="center"/>
                        <w:rPr>
                          <w:rFonts w:ascii="Britannic Bold" w:hAnsi="Britannic Bold" w:cs="Tahoma"/>
                          <w:sz w:val="48"/>
                          <w:szCs w:val="28"/>
                        </w:rPr>
                      </w:pPr>
                      <w:r w:rsidRPr="00D13C80">
                        <w:rPr>
                          <w:rFonts w:ascii="Britannic Bold" w:hAnsi="Britannic Bold" w:cs="Tahoma"/>
                          <w:sz w:val="48"/>
                          <w:szCs w:val="28"/>
                        </w:rPr>
                        <w:t>NEWSLETTER</w:t>
                      </w:r>
                    </w:p>
                  </w:txbxContent>
                </v:textbox>
                <w10:wrap anchorx="page"/>
              </v:shape>
            </w:pict>
          </mc:Fallback>
        </mc:AlternateContent>
      </w:r>
      <w:r w:rsidR="00D13C80">
        <w:rPr>
          <w:noProof/>
          <w:lang w:eastAsia="en-GB" w:bidi="ar-SA"/>
        </w:rPr>
        <mc:AlternateContent>
          <mc:Choice Requires="wps">
            <w:drawing>
              <wp:anchor distT="0" distB="0" distL="0" distR="0" simplePos="0" relativeHeight="4" behindDoc="0" locked="0" layoutInCell="0" allowOverlap="1" wp14:anchorId="1E8C0CB1" wp14:editId="39950D1C">
                <wp:simplePos x="0" y="0"/>
                <wp:positionH relativeFrom="column">
                  <wp:posOffset>4140200</wp:posOffset>
                </wp:positionH>
                <wp:positionV relativeFrom="paragraph">
                  <wp:posOffset>170815</wp:posOffset>
                </wp:positionV>
                <wp:extent cx="2291715" cy="313055"/>
                <wp:effectExtent l="0" t="0" r="13335" b="10795"/>
                <wp:wrapNone/>
                <wp:docPr id="1" name="Frame2"/>
                <wp:cNvGraphicFramePr/>
                <a:graphic xmlns:a="http://schemas.openxmlformats.org/drawingml/2006/main">
                  <a:graphicData uri="http://schemas.microsoft.com/office/word/2010/wordprocessingShape">
                    <wps:wsp>
                      <wps:cNvSpPr txBox="1"/>
                      <wps:spPr>
                        <a:xfrm>
                          <a:off x="0" y="0"/>
                          <a:ext cx="2291715" cy="313055"/>
                        </a:xfrm>
                        <a:prstGeom prst="rect">
                          <a:avLst/>
                        </a:prstGeom>
                        <a:solidFill>
                          <a:srgbClr val="FFFFCC"/>
                        </a:solidFill>
                        <a:ln w="9525">
                          <a:solidFill>
                            <a:srgbClr val="000000"/>
                          </a:solidFill>
                        </a:ln>
                      </wps:spPr>
                      <wps:txbx>
                        <w:txbxContent>
                          <w:p w14:paraId="4AE6814A" w14:textId="77777777" w:rsidR="006A4B35" w:rsidRDefault="009A4896">
                            <w:pPr>
                              <w:jc w:val="right"/>
                              <w:rPr>
                                <w:rFonts w:hint="eastAsia"/>
                              </w:rPr>
                            </w:pPr>
                            <w:r>
                              <w:rPr>
                                <w:rFonts w:ascii="Tahoma" w:eastAsia="Calibri" w:hAnsi="Tahoma" w:cs="Tahoma"/>
                                <w:lang w:bidi="ar-SA"/>
                              </w:rPr>
                              <w:t>AUTUMN</w:t>
                            </w:r>
                            <w:r>
                              <w:rPr>
                                <w:rFonts w:ascii="Tahoma" w:hAnsi="Tahoma" w:cs="Tahoma"/>
                              </w:rPr>
                              <w:t xml:space="preserve"> 2020</w:t>
                            </w:r>
                          </w:p>
                        </w:txbxContent>
                      </wps:txbx>
                      <wps:bodyPr lIns="91440" tIns="45720" rIns="91440" bIns="45720" anchor="t">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C0CB1" id="Frame2" o:spid="_x0000_s1029" type="#_x0000_t202" style="position:absolute;margin-left:326pt;margin-top:13.45pt;width:180.45pt;height:24.6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GzzQEAAKoDAAAOAAAAZHJzL2Uyb0RvYy54bWysU11v2yAUfZ+0/4B4X/yReF2sONWWKtOk&#10;aZ3U7gdgDDES5iKgsfPvdyFumrZv03gA7ocP95x7vbmdBk2OwnkFpqHFIqdEGA6dMoeG/nncf/pC&#10;iQ/MdEyDEQ09CU9vtx8/bEZbixJ60J1wBEGMr0fb0D4EW2eZ570YmF+AFQaDEtzAAprukHWOjYg+&#10;6KzM88/ZCK6zDrjwHr135yDdJnwpBQ/3UnoRiG4o1hbS7tLexj3bblh9cMz2is9lsH+oYmDK4KMX&#10;qDsWGHly6h3UoLgDDzIsOAwZSKm4SByQTZG/YfPQMysSFxTH24tM/v/B8l/H346oDntHiWEDtmjv&#10;8CijMqP1NSY8WEwJ0zeYYtbs9+iMhCfphngiFYJx1Ph00VVMgXB0luW6uCkqSjjGlsUyr6oIk718&#10;bZ0P3wUMJF4a6rBvSU52/OnDOfU5JT7mQatur7ROhju0O+3IkWGP97h2uxn9VZo2ZGzouiqrhPwq&#10;5q8h8rTeQ2C52mDVUZUz+3gLUzsl/ZbPyrTQnVAw/cNgn9bFahXnLhmr6qZEw11H2usIM7wHnM4z&#10;eQNfnwJIlQSIb52R5xJwIJKE8/DGibu2U9bLL7b9CwAA//8DAFBLAwQUAAYACAAAACEAd8+XkOIA&#10;AAAKAQAADwAAAGRycy9kb3ducmV2LnhtbEyPzU7DMBCE70i8g7VIXBB1Yom0hGyqKgjxJ4EofQA3&#10;3sYRsR1stw1vj3uC26xmNPtNtZzMwA7kQ+8sQj7LgJFtnepth7D5fLheAAtRWiUHZwnhhwIs6/Oz&#10;SpbKHe0HHdaxY6nEhlIi6BjHkvPQajIyzNxINnk7542M6fQdV14eU7kZuMiyghvZ2/RBy5EaTe3X&#10;em8QVo/funlq5ovnt/e8v7/avb7EjUe8vJhWd8AiTfEvDCf8hA51Ytq6vVWBDQjFjUhbIoIoboGd&#10;AlkuktoizAsBvK74/wn1LwAAAP//AwBQSwECLQAUAAYACAAAACEAtoM4kv4AAADhAQAAEwAAAAAA&#10;AAAAAAAAAAAAAAAAW0NvbnRlbnRfVHlwZXNdLnhtbFBLAQItABQABgAIAAAAIQA4/SH/1gAAAJQB&#10;AAALAAAAAAAAAAAAAAAAAC8BAABfcmVscy8ucmVsc1BLAQItABQABgAIAAAAIQCEmKGzzQEAAKoD&#10;AAAOAAAAAAAAAAAAAAAAAC4CAABkcnMvZTJvRG9jLnhtbFBLAQItABQABgAIAAAAIQB3z5eQ4gAA&#10;AAoBAAAPAAAAAAAAAAAAAAAAACcEAABkcnMvZG93bnJldi54bWxQSwUGAAAAAAQABADzAAAANgUA&#10;AAAA&#10;" o:allowincell="f" fillcolor="#ffc">
                <v:textbox>
                  <w:txbxContent>
                    <w:p w14:paraId="4AE6814A" w14:textId="77777777" w:rsidR="006A4B35" w:rsidRDefault="009A4896">
                      <w:pPr>
                        <w:jc w:val="right"/>
                        <w:rPr>
                          <w:rFonts w:hint="eastAsia"/>
                        </w:rPr>
                      </w:pPr>
                      <w:r>
                        <w:rPr>
                          <w:rFonts w:ascii="Tahoma" w:eastAsia="Calibri" w:hAnsi="Tahoma" w:cs="Tahoma"/>
                          <w:lang w:bidi="ar-SA"/>
                        </w:rPr>
                        <w:t>AUTUMN</w:t>
                      </w:r>
                      <w:r>
                        <w:rPr>
                          <w:rFonts w:ascii="Tahoma" w:hAnsi="Tahoma" w:cs="Tahoma"/>
                        </w:rPr>
                        <w:t xml:space="preserve"> 2020</w:t>
                      </w:r>
                    </w:p>
                  </w:txbxContent>
                </v:textbox>
              </v:shape>
            </w:pict>
          </mc:Fallback>
        </mc:AlternateContent>
      </w:r>
      <w:r w:rsidR="009A4896">
        <w:t xml:space="preserve">  </w:t>
      </w:r>
      <w:r w:rsidR="008E270C">
        <w:rPr>
          <w:noProof/>
          <w:lang w:eastAsia="en-GB" w:bidi="ar-SA"/>
        </w:rPr>
        <w:drawing>
          <wp:inline distT="0" distB="0" distL="0" distR="0" wp14:anchorId="512A62CB" wp14:editId="7B347139">
            <wp:extent cx="6118483" cy="4152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6159740" cy="4180903"/>
                    </a:xfrm>
                    <a:prstGeom prst="rect">
                      <a:avLst/>
                    </a:prstGeom>
                  </pic:spPr>
                </pic:pic>
              </a:graphicData>
            </a:graphic>
          </wp:inline>
        </w:drawing>
      </w:r>
    </w:p>
    <w:p w14:paraId="4E74F2AC" w14:textId="77777777" w:rsidR="006A4B35" w:rsidRDefault="006A4B35">
      <w:pPr>
        <w:rPr>
          <w:rFonts w:hint="eastAsia"/>
        </w:rPr>
      </w:pPr>
    </w:p>
    <w:p w14:paraId="778E8048" w14:textId="47034500" w:rsidR="006A4B35" w:rsidRDefault="006A4B35">
      <w:pPr>
        <w:rPr>
          <w:rFonts w:hint="eastAsia"/>
        </w:rPr>
      </w:pPr>
    </w:p>
    <w:p w14:paraId="30DC4C28" w14:textId="77777777" w:rsidR="006A4B35" w:rsidRDefault="006A4B35">
      <w:pPr>
        <w:rPr>
          <w:rFonts w:hint="eastAsia"/>
        </w:rPr>
      </w:pPr>
    </w:p>
    <w:p w14:paraId="0E627A11" w14:textId="695643C5" w:rsidR="006A4B35" w:rsidRDefault="006A4B35">
      <w:pPr>
        <w:rPr>
          <w:rFonts w:hint="eastAsia"/>
        </w:rPr>
      </w:pPr>
    </w:p>
    <w:p w14:paraId="72F1A85A" w14:textId="77777777" w:rsidR="006A4B35" w:rsidRDefault="006A4B35">
      <w:pPr>
        <w:rPr>
          <w:rFonts w:hint="eastAsia"/>
        </w:rPr>
      </w:pPr>
    </w:p>
    <w:p w14:paraId="3BD47E28" w14:textId="5A49D5EF" w:rsidR="006A4B35" w:rsidRDefault="006A4B35">
      <w:pPr>
        <w:rPr>
          <w:rFonts w:hint="eastAsia"/>
        </w:rPr>
      </w:pPr>
    </w:p>
    <w:p w14:paraId="61F888F0" w14:textId="09A544A7" w:rsidR="006A4B35" w:rsidRDefault="006A4B35">
      <w:pPr>
        <w:rPr>
          <w:rFonts w:hint="eastAsia"/>
        </w:rPr>
      </w:pPr>
    </w:p>
    <w:p w14:paraId="16AA592C" w14:textId="36429A6D" w:rsidR="006A4B35" w:rsidRDefault="006A4B35">
      <w:pPr>
        <w:rPr>
          <w:rFonts w:hint="eastAsia"/>
        </w:rPr>
      </w:pPr>
    </w:p>
    <w:p w14:paraId="202BBBBC" w14:textId="79F2E6A4" w:rsidR="006A4B35" w:rsidRDefault="006A4B35">
      <w:pPr>
        <w:rPr>
          <w:rFonts w:hint="eastAsia"/>
        </w:rPr>
      </w:pPr>
    </w:p>
    <w:p w14:paraId="48CDF177" w14:textId="77777777" w:rsidR="006A4B35" w:rsidRDefault="006A4B35">
      <w:pPr>
        <w:rPr>
          <w:rFonts w:hint="eastAsia"/>
        </w:rPr>
      </w:pPr>
    </w:p>
    <w:p w14:paraId="1FB537BA" w14:textId="06E4E867" w:rsidR="006A4B35" w:rsidRDefault="006A4B35">
      <w:pPr>
        <w:rPr>
          <w:rFonts w:ascii="Arial" w:hAnsi="Arial"/>
          <w:u w:val="single"/>
        </w:rPr>
      </w:pPr>
    </w:p>
    <w:p w14:paraId="062797B7" w14:textId="77777777" w:rsidR="006A4B35" w:rsidRDefault="006A4B35">
      <w:pPr>
        <w:jc w:val="both"/>
        <w:rPr>
          <w:rFonts w:ascii="Arial" w:hAnsi="Arial"/>
          <w:u w:val="single"/>
        </w:rPr>
      </w:pPr>
    </w:p>
    <w:p w14:paraId="37F40359" w14:textId="54F4B3BE" w:rsidR="006A4B35" w:rsidRDefault="006A4B35">
      <w:pPr>
        <w:rPr>
          <w:rFonts w:hint="eastAsia"/>
        </w:rPr>
      </w:pPr>
    </w:p>
    <w:p w14:paraId="27314C31" w14:textId="410CF4D0" w:rsidR="006A4B35" w:rsidRDefault="006A4B35">
      <w:pPr>
        <w:rPr>
          <w:rFonts w:hint="eastAsia"/>
        </w:rPr>
      </w:pPr>
    </w:p>
    <w:p w14:paraId="2944CBFE" w14:textId="3206364D" w:rsidR="006A4B35" w:rsidRDefault="006A4B35">
      <w:pPr>
        <w:rPr>
          <w:rFonts w:hint="eastAsia"/>
        </w:rPr>
      </w:pPr>
    </w:p>
    <w:p w14:paraId="4F52A118" w14:textId="4BB7C8F7" w:rsidR="006A4B35" w:rsidRDefault="006A4B35">
      <w:pPr>
        <w:rPr>
          <w:rFonts w:hint="eastAsia"/>
        </w:rPr>
      </w:pPr>
    </w:p>
    <w:p w14:paraId="2FFAFD0C" w14:textId="291896BF" w:rsidR="006A4B35" w:rsidRDefault="00B16723">
      <w:pPr>
        <w:tabs>
          <w:tab w:val="left" w:pos="1128"/>
        </w:tabs>
        <w:rPr>
          <w:rFonts w:hint="eastAsia"/>
        </w:rPr>
      </w:pPr>
      <w:r>
        <w:rPr>
          <w:noProof/>
          <w:lang w:eastAsia="en-GB" w:bidi="ar-SA"/>
        </w:rPr>
        <mc:AlternateContent>
          <mc:Choice Requires="wps">
            <w:drawing>
              <wp:anchor distT="0" distB="0" distL="0" distR="0" simplePos="0" relativeHeight="10" behindDoc="0" locked="0" layoutInCell="0" allowOverlap="1" wp14:anchorId="759BB233" wp14:editId="3848E479">
                <wp:simplePos x="0" y="0"/>
                <wp:positionH relativeFrom="column">
                  <wp:posOffset>-529590</wp:posOffset>
                </wp:positionH>
                <wp:positionV relativeFrom="paragraph">
                  <wp:posOffset>5715</wp:posOffset>
                </wp:positionV>
                <wp:extent cx="3513455" cy="2256155"/>
                <wp:effectExtent l="0" t="0" r="10795" b="10795"/>
                <wp:wrapNone/>
                <wp:docPr id="5" name="Frame5"/>
                <wp:cNvGraphicFramePr/>
                <a:graphic xmlns:a="http://schemas.openxmlformats.org/drawingml/2006/main">
                  <a:graphicData uri="http://schemas.microsoft.com/office/word/2010/wordprocessingShape">
                    <wps:wsp>
                      <wps:cNvSpPr txBox="1"/>
                      <wps:spPr>
                        <a:xfrm>
                          <a:off x="0" y="0"/>
                          <a:ext cx="3513455" cy="2256155"/>
                        </a:xfrm>
                        <a:prstGeom prst="rect">
                          <a:avLst/>
                        </a:prstGeom>
                        <a:solidFill>
                          <a:srgbClr val="FFFFFF"/>
                        </a:solidFill>
                        <a:ln w="9525">
                          <a:solidFill>
                            <a:srgbClr val="000000"/>
                          </a:solidFill>
                        </a:ln>
                      </wps:spPr>
                      <wps:txbx>
                        <w:txbxContent>
                          <w:p w14:paraId="5D352C21" w14:textId="0ED3B37D" w:rsidR="00D95A59" w:rsidRDefault="00D95A59">
                            <w:pPr>
                              <w:rPr>
                                <w:rFonts w:ascii="Calibri" w:eastAsia="Calibri" w:hAnsi="Calibri" w:cs="Calibri"/>
                                <w:b/>
                                <w:bCs/>
                                <w:sz w:val="28"/>
                                <w:szCs w:val="28"/>
                                <w:lang w:bidi="ar-SA"/>
                              </w:rPr>
                            </w:pPr>
                            <w:r>
                              <w:rPr>
                                <w:rFonts w:ascii="Calibri" w:eastAsia="Calibri" w:hAnsi="Calibri" w:cs="Calibri"/>
                                <w:b/>
                                <w:bCs/>
                                <w:sz w:val="28"/>
                                <w:szCs w:val="28"/>
                                <w:lang w:bidi="ar-SA"/>
                              </w:rPr>
                              <w:t xml:space="preserve">NO travel advice/vaccinations until </w:t>
                            </w:r>
                            <w:r>
                              <w:rPr>
                                <w:rFonts w:ascii="Calibri" w:eastAsia="Calibri" w:hAnsi="Calibri" w:cs="Calibri"/>
                                <w:b/>
                                <w:bCs/>
                                <w:sz w:val="28"/>
                                <w:szCs w:val="28"/>
                                <w:lang w:bidi="ar-SA"/>
                              </w:rPr>
                              <w:t xml:space="preserve">further notice. </w:t>
                            </w:r>
                          </w:p>
                          <w:p w14:paraId="592EDF9E" w14:textId="77777777" w:rsidR="00D95A59" w:rsidRPr="00587A4A" w:rsidRDefault="00D95A59">
                            <w:pPr>
                              <w:rPr>
                                <w:rFonts w:ascii="Calibri" w:eastAsia="Calibri" w:hAnsi="Calibri" w:cs="Calibri"/>
                                <w:b/>
                                <w:bCs/>
                                <w:sz w:val="28"/>
                                <w:szCs w:val="28"/>
                                <w:lang w:bidi="ar-SA"/>
                              </w:rPr>
                            </w:pPr>
                          </w:p>
                          <w:p w14:paraId="31A0B3FA" w14:textId="7B578925" w:rsidR="00D95A59" w:rsidRPr="00D95A59" w:rsidRDefault="00D95A59" w:rsidP="00D95A59">
                            <w:pPr>
                              <w:pStyle w:val="NoSpacing"/>
                              <w:rPr>
                                <w:rFonts w:ascii="Britannic Bold" w:hAnsi="Britannic Bold" w:cs="Calibri"/>
                                <w:sz w:val="28"/>
                                <w:szCs w:val="28"/>
                              </w:rPr>
                            </w:pPr>
                            <w:r w:rsidRPr="00D95A59">
                              <w:rPr>
                                <w:rFonts w:ascii="Britannic Bold" w:hAnsi="Britannic Bold" w:cs="Calibri"/>
                                <w:sz w:val="28"/>
                                <w:szCs w:val="28"/>
                              </w:rPr>
                              <w:t>General Appointments</w:t>
                            </w:r>
                            <w:r w:rsidR="00632344">
                              <w:rPr>
                                <w:rFonts w:ascii="Britannic Bold" w:hAnsi="Britannic Bold" w:cs="Calibri"/>
                                <w:sz w:val="28"/>
                                <w:szCs w:val="28"/>
                              </w:rPr>
                              <w:t>/queries</w:t>
                            </w:r>
                          </w:p>
                          <w:p w14:paraId="7D253ABC" w14:textId="55EB1CD1" w:rsidR="00D95A59" w:rsidRPr="00D95A59" w:rsidRDefault="00D95A59" w:rsidP="00D95A59">
                            <w:pPr>
                              <w:pStyle w:val="NoSpacing"/>
                              <w:rPr>
                                <w:rFonts w:cs="Calibri"/>
                                <w:b/>
                                <w:bCs/>
                                <w:sz w:val="28"/>
                                <w:szCs w:val="28"/>
                              </w:rPr>
                            </w:pPr>
                            <w:r w:rsidRPr="00D95A59">
                              <w:rPr>
                                <w:rFonts w:cs="Calibri"/>
                                <w:b/>
                                <w:bCs/>
                                <w:sz w:val="28"/>
                                <w:szCs w:val="28"/>
                              </w:rPr>
                              <w:t xml:space="preserve">Please call </w:t>
                            </w:r>
                            <w:r w:rsidR="00632344">
                              <w:rPr>
                                <w:rFonts w:cs="Calibri"/>
                                <w:b/>
                                <w:bCs/>
                                <w:sz w:val="28"/>
                                <w:szCs w:val="28"/>
                              </w:rPr>
                              <w:t>after 10am. P</w:t>
                            </w:r>
                            <w:r w:rsidRPr="00D95A59">
                              <w:rPr>
                                <w:rFonts w:cs="Calibri"/>
                                <w:b/>
                                <w:bCs/>
                                <w:sz w:val="28"/>
                                <w:szCs w:val="28"/>
                              </w:rPr>
                              <w:t>lease do not call at 8-9.30am or 1.30-2.30pm</w:t>
                            </w:r>
                            <w:r w:rsidR="00632344">
                              <w:rPr>
                                <w:rFonts w:cs="Calibri"/>
                                <w:b/>
                                <w:bCs/>
                                <w:sz w:val="28"/>
                                <w:szCs w:val="28"/>
                              </w:rPr>
                              <w:t xml:space="preserve"> as these are the busiest times with emergency calls.</w:t>
                            </w:r>
                          </w:p>
                          <w:p w14:paraId="4DD375C4" w14:textId="77777777" w:rsidR="00D95A59" w:rsidRDefault="00D95A59">
                            <w:pPr>
                              <w:rPr>
                                <w:rFonts w:ascii="Calibri" w:eastAsia="Calibri" w:hAnsi="Calibri" w:cs="Calibri"/>
                                <w:b/>
                                <w:bCs/>
                                <w:sz w:val="28"/>
                                <w:szCs w:val="28"/>
                                <w:lang w:bidi="ar-SA"/>
                              </w:rPr>
                            </w:pPr>
                          </w:p>
                          <w:p w14:paraId="19EA7D75" w14:textId="77777777" w:rsidR="00B16723" w:rsidRDefault="00B16723">
                            <w:pPr>
                              <w:rPr>
                                <w:rFonts w:ascii="Calibri" w:eastAsia="Calibri" w:hAnsi="Calibri" w:cs="Calibri"/>
                                <w:b/>
                                <w:bCs/>
                                <w:sz w:val="28"/>
                                <w:szCs w:val="28"/>
                                <w:lang w:bidi="ar-SA"/>
                              </w:rPr>
                            </w:pPr>
                          </w:p>
                          <w:p w14:paraId="53DBB384" w14:textId="77777777" w:rsidR="00B16723" w:rsidRDefault="00B16723">
                            <w:pPr>
                              <w:rPr>
                                <w:rFonts w:ascii="Calibri" w:eastAsia="Calibri" w:hAnsi="Calibri" w:cs="Calibri"/>
                                <w:b/>
                                <w:bCs/>
                                <w:sz w:val="28"/>
                                <w:szCs w:val="28"/>
                                <w:lang w:bidi="ar-SA"/>
                              </w:rPr>
                            </w:pPr>
                          </w:p>
                          <w:p w14:paraId="2E82A9C5" w14:textId="77777777" w:rsidR="00B16723" w:rsidRPr="00587A4A" w:rsidRDefault="00B16723">
                            <w:pPr>
                              <w:rPr>
                                <w:rFonts w:ascii="Calibri" w:eastAsia="Calibri" w:hAnsi="Calibri" w:cs="Calibri"/>
                                <w:b/>
                                <w:bCs/>
                                <w:sz w:val="28"/>
                                <w:szCs w:val="28"/>
                                <w:lang w:bidi="ar-SA"/>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Frame5" o:spid="_x0000_s1030" type="#_x0000_t202" style="position:absolute;margin-left:-41.7pt;margin-top:.45pt;width:276.65pt;height:177.6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wo1gEAALkDAAAOAAAAZHJzL2Uyb0RvYy54bWysU9uO0zAQfUfiHyy/01w2Wdio6QpYFSEh&#10;FmnhAxzHaSz5xtht0r9n7LTdLvuG8MPYc8mZmTOT9f2sFTkI8NKalharnBJhuO2l2bX018/tuw+U&#10;+MBMz5Q1oqVH4en95u2b9eQaUdrRql4AQRDjm8m1dAzBNVnm+Sg08yvrhEHnYEGzgCrssh7YhOha&#10;ZWWe32aThd6B5cJ7tD4sTrpJ+MMgeHgcBi8CUS3F2kKSkGQXZbZZs2YHzI2Sn8pg/1CFZtJg0gvU&#10;AwuM7EG+gtKSg/V2CCtudWaHQXKResBuivyvbp5G5kTqBcnx7kKT/3+w/PvhBxDZt7SmxDCNI9oC&#10;XnVkZnK+wYAnhyFh/mRnnPDZ7tEYG54H0PHGVgj6kePjhVcxB8LReFMXN1WNCTj6yrK+LVBB/Oz5&#10;cwc+fBFWk/hoKeDgEp/s8M2HJfQcErN5q2S/lUolBXbdZwXkwHDI23RO6C/ClCFTS+/qsk7IL3z+&#10;GiJP5zUElqsMVh1pWdqPrzB3cyKwOlPT2f6IjE24VS31v/cMBCXqq8Gx3RVVFdcwKVX9vkQFrj3d&#10;tYcZPlpc1oUKYz/ugx1koiNmXvKcCsL9SISedjku4LWeop7/uM0fAAAA//8DAFBLAwQUAAYACAAA&#10;ACEATANAit8AAAAIAQAADwAAAGRycy9kb3ducmV2LnhtbEyPzU7DMBCE70i8g7VIXFDr0IQ0CdlU&#10;CAkENygVXN14m0T4J9huGt4ec4LbrGY08229mbViEzk/WINwvUyAkWmtHEyHsHt7WBTAfBBGCmUN&#10;IXyTh01zflaLStqTeaVpGzoWS4yvBEIfwlhx7tuetPBLO5KJ3sE6LUI8XcelE6dYrhVfJUnOtRhM&#10;XOjFSPc9tZ/bo0Yosqfpwz+nL+9tflBluFpPj18O8fJivrsFFmgOf2H4xY/o0ESmvT0a6ZlCWBRp&#10;FqMIJbBoZ3kZxR4hvclXwJua/3+g+QEAAP//AwBQSwECLQAUAAYACAAAACEAtoM4kv4AAADhAQAA&#10;EwAAAAAAAAAAAAAAAAAAAAAAW0NvbnRlbnRfVHlwZXNdLnhtbFBLAQItABQABgAIAAAAIQA4/SH/&#10;1gAAAJQBAAALAAAAAAAAAAAAAAAAAC8BAABfcmVscy8ucmVsc1BLAQItABQABgAIAAAAIQD5UXwo&#10;1gEAALkDAAAOAAAAAAAAAAAAAAAAAC4CAABkcnMvZTJvRG9jLnhtbFBLAQItABQABgAIAAAAIQBM&#10;A0CK3wAAAAgBAAAPAAAAAAAAAAAAAAAAADAEAABkcnMvZG93bnJldi54bWxQSwUGAAAAAAQABADz&#10;AAAAPAUAAAAA&#10;" o:allowincell="f">
                <v:textbox>
                  <w:txbxContent>
                    <w:p w14:paraId="5D352C21" w14:textId="0ED3B37D" w:rsidR="00D95A59" w:rsidRDefault="00D95A59">
                      <w:pPr>
                        <w:rPr>
                          <w:rFonts w:ascii="Calibri" w:eastAsia="Calibri" w:hAnsi="Calibri" w:cs="Calibri"/>
                          <w:b/>
                          <w:bCs/>
                          <w:sz w:val="28"/>
                          <w:szCs w:val="28"/>
                          <w:lang w:bidi="ar-SA"/>
                        </w:rPr>
                      </w:pPr>
                      <w:r>
                        <w:rPr>
                          <w:rFonts w:ascii="Calibri" w:eastAsia="Calibri" w:hAnsi="Calibri" w:cs="Calibri"/>
                          <w:b/>
                          <w:bCs/>
                          <w:sz w:val="28"/>
                          <w:szCs w:val="28"/>
                          <w:lang w:bidi="ar-SA"/>
                        </w:rPr>
                        <w:t xml:space="preserve">NO travel advice/vaccinations until </w:t>
                      </w:r>
                      <w:r>
                        <w:rPr>
                          <w:rFonts w:ascii="Calibri" w:eastAsia="Calibri" w:hAnsi="Calibri" w:cs="Calibri"/>
                          <w:b/>
                          <w:bCs/>
                          <w:sz w:val="28"/>
                          <w:szCs w:val="28"/>
                          <w:lang w:bidi="ar-SA"/>
                        </w:rPr>
                        <w:t xml:space="preserve">further notice. </w:t>
                      </w:r>
                    </w:p>
                    <w:p w14:paraId="592EDF9E" w14:textId="77777777" w:rsidR="00D95A59" w:rsidRPr="00587A4A" w:rsidRDefault="00D95A59">
                      <w:pPr>
                        <w:rPr>
                          <w:rFonts w:ascii="Calibri" w:eastAsia="Calibri" w:hAnsi="Calibri" w:cs="Calibri"/>
                          <w:b/>
                          <w:bCs/>
                          <w:sz w:val="28"/>
                          <w:szCs w:val="28"/>
                          <w:lang w:bidi="ar-SA"/>
                        </w:rPr>
                      </w:pPr>
                    </w:p>
                    <w:p w14:paraId="31A0B3FA" w14:textId="7B578925" w:rsidR="00D95A59" w:rsidRPr="00D95A59" w:rsidRDefault="00D95A59" w:rsidP="00D95A59">
                      <w:pPr>
                        <w:pStyle w:val="NoSpacing"/>
                        <w:rPr>
                          <w:rFonts w:ascii="Britannic Bold" w:hAnsi="Britannic Bold" w:cs="Calibri"/>
                          <w:sz w:val="28"/>
                          <w:szCs w:val="28"/>
                        </w:rPr>
                      </w:pPr>
                      <w:r w:rsidRPr="00D95A59">
                        <w:rPr>
                          <w:rFonts w:ascii="Britannic Bold" w:hAnsi="Britannic Bold" w:cs="Calibri"/>
                          <w:sz w:val="28"/>
                          <w:szCs w:val="28"/>
                        </w:rPr>
                        <w:t>General Appointments</w:t>
                      </w:r>
                      <w:r w:rsidR="00632344">
                        <w:rPr>
                          <w:rFonts w:ascii="Britannic Bold" w:hAnsi="Britannic Bold" w:cs="Calibri"/>
                          <w:sz w:val="28"/>
                          <w:szCs w:val="28"/>
                        </w:rPr>
                        <w:t>/queries</w:t>
                      </w:r>
                    </w:p>
                    <w:p w14:paraId="7D253ABC" w14:textId="55EB1CD1" w:rsidR="00D95A59" w:rsidRPr="00D95A59" w:rsidRDefault="00D95A59" w:rsidP="00D95A59">
                      <w:pPr>
                        <w:pStyle w:val="NoSpacing"/>
                        <w:rPr>
                          <w:rFonts w:cs="Calibri"/>
                          <w:b/>
                          <w:bCs/>
                          <w:sz w:val="28"/>
                          <w:szCs w:val="28"/>
                        </w:rPr>
                      </w:pPr>
                      <w:r w:rsidRPr="00D95A59">
                        <w:rPr>
                          <w:rFonts w:cs="Calibri"/>
                          <w:b/>
                          <w:bCs/>
                          <w:sz w:val="28"/>
                          <w:szCs w:val="28"/>
                        </w:rPr>
                        <w:t xml:space="preserve">Please call </w:t>
                      </w:r>
                      <w:r w:rsidR="00632344">
                        <w:rPr>
                          <w:rFonts w:cs="Calibri"/>
                          <w:b/>
                          <w:bCs/>
                          <w:sz w:val="28"/>
                          <w:szCs w:val="28"/>
                        </w:rPr>
                        <w:t>after 10am. P</w:t>
                      </w:r>
                      <w:r w:rsidRPr="00D95A59">
                        <w:rPr>
                          <w:rFonts w:cs="Calibri"/>
                          <w:b/>
                          <w:bCs/>
                          <w:sz w:val="28"/>
                          <w:szCs w:val="28"/>
                        </w:rPr>
                        <w:t>lease do not call at 8-9.30am or 1.30-2.30pm</w:t>
                      </w:r>
                      <w:r w:rsidR="00632344">
                        <w:rPr>
                          <w:rFonts w:cs="Calibri"/>
                          <w:b/>
                          <w:bCs/>
                          <w:sz w:val="28"/>
                          <w:szCs w:val="28"/>
                        </w:rPr>
                        <w:t xml:space="preserve"> as these are the busiest times with emergency calls.</w:t>
                      </w:r>
                    </w:p>
                    <w:p w14:paraId="4DD375C4" w14:textId="77777777" w:rsidR="00D95A59" w:rsidRDefault="00D95A59">
                      <w:pPr>
                        <w:rPr>
                          <w:rFonts w:ascii="Calibri" w:eastAsia="Calibri" w:hAnsi="Calibri" w:cs="Calibri"/>
                          <w:b/>
                          <w:bCs/>
                          <w:sz w:val="28"/>
                          <w:szCs w:val="28"/>
                          <w:lang w:bidi="ar-SA"/>
                        </w:rPr>
                      </w:pPr>
                    </w:p>
                    <w:p w14:paraId="19EA7D75" w14:textId="77777777" w:rsidR="00B16723" w:rsidRDefault="00B16723">
                      <w:pPr>
                        <w:rPr>
                          <w:rFonts w:ascii="Calibri" w:eastAsia="Calibri" w:hAnsi="Calibri" w:cs="Calibri"/>
                          <w:b/>
                          <w:bCs/>
                          <w:sz w:val="28"/>
                          <w:szCs w:val="28"/>
                          <w:lang w:bidi="ar-SA"/>
                        </w:rPr>
                      </w:pPr>
                    </w:p>
                    <w:p w14:paraId="53DBB384" w14:textId="77777777" w:rsidR="00B16723" w:rsidRDefault="00B16723">
                      <w:pPr>
                        <w:rPr>
                          <w:rFonts w:ascii="Calibri" w:eastAsia="Calibri" w:hAnsi="Calibri" w:cs="Calibri"/>
                          <w:b/>
                          <w:bCs/>
                          <w:sz w:val="28"/>
                          <w:szCs w:val="28"/>
                          <w:lang w:bidi="ar-SA"/>
                        </w:rPr>
                      </w:pPr>
                    </w:p>
                    <w:p w14:paraId="2E82A9C5" w14:textId="77777777" w:rsidR="00B16723" w:rsidRPr="00587A4A" w:rsidRDefault="00B16723">
                      <w:pPr>
                        <w:rPr>
                          <w:rFonts w:ascii="Calibri" w:eastAsia="Calibri" w:hAnsi="Calibri" w:cs="Calibri"/>
                          <w:b/>
                          <w:bCs/>
                          <w:sz w:val="28"/>
                          <w:szCs w:val="28"/>
                          <w:lang w:bidi="ar-SA"/>
                        </w:rPr>
                      </w:pPr>
                    </w:p>
                  </w:txbxContent>
                </v:textbox>
              </v:shape>
            </w:pict>
          </mc:Fallback>
        </mc:AlternateContent>
      </w:r>
      <w:r w:rsidR="009A4896">
        <w:tab/>
      </w:r>
    </w:p>
    <w:p w14:paraId="3EEB9406" w14:textId="7B1FAB66" w:rsidR="00DE08C4" w:rsidRDefault="00DE08C4" w:rsidP="00DE08C4">
      <w:pPr>
        <w:rPr>
          <w:rFonts w:hint="eastAsia"/>
        </w:rPr>
      </w:pPr>
      <w:r>
        <w:br w:type="page"/>
      </w:r>
      <w:r>
        <w:rPr>
          <w:noProof/>
          <w:lang w:eastAsia="en-GB" w:bidi="ar-SA"/>
        </w:rPr>
        <mc:AlternateContent>
          <mc:Choice Requires="wps">
            <w:drawing>
              <wp:anchor distT="0" distB="0" distL="0" distR="0" simplePos="0" relativeHeight="251659264" behindDoc="0" locked="0" layoutInCell="0" allowOverlap="1" wp14:anchorId="6E9A7EEC" wp14:editId="38040E49">
                <wp:simplePos x="0" y="0"/>
                <wp:positionH relativeFrom="column">
                  <wp:posOffset>-682625</wp:posOffset>
                </wp:positionH>
                <wp:positionV relativeFrom="paragraph">
                  <wp:posOffset>2652395</wp:posOffset>
                </wp:positionV>
                <wp:extent cx="3513455" cy="2675255"/>
                <wp:effectExtent l="0" t="0" r="0" b="0"/>
                <wp:wrapNone/>
                <wp:docPr id="12" name="Frame5"/>
                <wp:cNvGraphicFramePr/>
                <a:graphic xmlns:a="http://schemas.openxmlformats.org/drawingml/2006/main">
                  <a:graphicData uri="http://schemas.microsoft.com/office/word/2010/wordprocessingShape">
                    <wps:wsp>
                      <wps:cNvSpPr txBox="1"/>
                      <wps:spPr>
                        <a:xfrm>
                          <a:off x="0" y="0"/>
                          <a:ext cx="3513455" cy="2675255"/>
                        </a:xfrm>
                        <a:prstGeom prst="rect">
                          <a:avLst/>
                        </a:prstGeom>
                        <a:solidFill>
                          <a:srgbClr val="FFFFFF"/>
                        </a:solidFill>
                        <a:ln w="9525">
                          <a:solidFill>
                            <a:srgbClr val="000000"/>
                          </a:solidFill>
                        </a:ln>
                      </wps:spPr>
                      <wps:txbx>
                        <w:txbxContent>
                          <w:p w14:paraId="3E5B9DEF" w14:textId="77777777" w:rsidR="00DE08C4" w:rsidRDefault="00DE08C4" w:rsidP="00DE08C4">
                            <w:pPr>
                              <w:rPr>
                                <w:rFonts w:cs="Calibri" w:hint="eastAsia"/>
                                <w:u w:val="single"/>
                              </w:rPr>
                            </w:pPr>
                            <w:r>
                              <w:rPr>
                                <w:rFonts w:cs="Calibri"/>
                                <w:u w:val="single"/>
                              </w:rPr>
                              <w:t>Practice news</w:t>
                            </w:r>
                          </w:p>
                          <w:p w14:paraId="5BC6A5BA" w14:textId="77777777" w:rsidR="00DE08C4" w:rsidRDefault="00DE08C4" w:rsidP="00DE08C4">
                            <w:pPr>
                              <w:rPr>
                                <w:rFonts w:cs="Calibri" w:hint="eastAsia"/>
                              </w:rPr>
                            </w:pPr>
                            <w:r>
                              <w:rPr>
                                <w:rFonts w:cs="Calibri"/>
                              </w:rPr>
                              <w:t>Dr Sands has now left the Grove Medical Centre to set up as a Private GP</w:t>
                            </w:r>
                          </w:p>
                          <w:p w14:paraId="6ED0AA7B" w14:textId="77777777" w:rsidR="00DE08C4" w:rsidRDefault="00DE08C4" w:rsidP="00DE08C4">
                            <w:pPr>
                              <w:rPr>
                                <w:rFonts w:cs="Calibri" w:hint="eastAsia"/>
                              </w:rPr>
                            </w:pPr>
                            <w:r>
                              <w:rPr>
                                <w:rFonts w:cs="Calibri"/>
                              </w:rPr>
                              <w:t xml:space="preserve">A New GP has joined the practice, Dr </w:t>
                            </w:r>
                            <w:proofErr w:type="spellStart"/>
                            <w:r>
                              <w:rPr>
                                <w:rFonts w:cs="Calibri"/>
                              </w:rPr>
                              <w:t>Ragiv</w:t>
                            </w:r>
                            <w:proofErr w:type="spellEnd"/>
                            <w:r>
                              <w:rPr>
                                <w:rFonts w:cs="Calibri"/>
                              </w:rPr>
                              <w:t xml:space="preserve"> </w:t>
                            </w:r>
                            <w:proofErr w:type="spellStart"/>
                            <w:proofErr w:type="gramStart"/>
                            <w:r>
                              <w:rPr>
                                <w:rFonts w:cs="Calibri"/>
                              </w:rPr>
                              <w:t>Chandegra</w:t>
                            </w:r>
                            <w:proofErr w:type="spellEnd"/>
                            <w:r>
                              <w:rPr>
                                <w:rFonts w:cs="Calibri"/>
                              </w:rPr>
                              <w:t>,</w:t>
                            </w:r>
                            <w:proofErr w:type="gramEnd"/>
                            <w:r>
                              <w:rPr>
                                <w:rFonts w:cs="Calibri"/>
                              </w:rPr>
                              <w:t xml:space="preserve"> he will be working on Wednesdays and Thursdays</w:t>
                            </w:r>
                          </w:p>
                          <w:p w14:paraId="56292FB0" w14:textId="77777777" w:rsidR="00DE08C4" w:rsidRDefault="00DE08C4" w:rsidP="00DE08C4">
                            <w:pPr>
                              <w:rPr>
                                <w:rFonts w:cs="Calibri" w:hint="eastAsia"/>
                              </w:rPr>
                            </w:pPr>
                            <w:r>
                              <w:rPr>
                                <w:rFonts w:cs="Calibri"/>
                              </w:rPr>
                              <w:t xml:space="preserve">The Practice </w:t>
                            </w:r>
                            <w:proofErr w:type="gramStart"/>
                            <w:r>
                              <w:rPr>
                                <w:rFonts w:cs="Calibri"/>
                              </w:rPr>
                              <w:t>are</w:t>
                            </w:r>
                            <w:proofErr w:type="gramEnd"/>
                            <w:r>
                              <w:rPr>
                                <w:rFonts w:cs="Calibri"/>
                              </w:rPr>
                              <w:t xml:space="preserve"> still looking to hire another GP to join.</w:t>
                            </w:r>
                          </w:p>
                          <w:p w14:paraId="05174849" w14:textId="77777777" w:rsidR="00DE08C4" w:rsidRDefault="00DE08C4" w:rsidP="00DE08C4">
                            <w:pPr>
                              <w:rPr>
                                <w:rFonts w:cs="Calibri" w:hint="eastAsia"/>
                                <w:u w:val="single"/>
                              </w:rPr>
                            </w:pPr>
                            <w:r>
                              <w:rPr>
                                <w:rFonts w:cs="Calibri"/>
                                <w:u w:val="single"/>
                              </w:rPr>
                              <w:t>Join our Patient Participation Group</w:t>
                            </w:r>
                          </w:p>
                          <w:p w14:paraId="693CC7B9" w14:textId="77777777" w:rsidR="00DE08C4" w:rsidRDefault="00DE08C4" w:rsidP="00DE08C4">
                            <w:pPr>
                              <w:rPr>
                                <w:rFonts w:hint="eastAsia"/>
                              </w:rPr>
                            </w:pPr>
                            <w:r>
                              <w:rPr>
                                <w:rFonts w:cs="Calibri"/>
                              </w:rPr>
                              <w:t xml:space="preserve">This helps both staff and patients to help the surgery run more smoothly and help to influence changes to the surgery that will help both staff and patients. If you are interested – please email: </w:t>
                            </w:r>
                            <w:hyperlink r:id="rId9" w:tgtFrame="_blank">
                              <w:r>
                                <w:rPr>
                                  <w:rStyle w:val="Hyperlink"/>
                                  <w:rFonts w:cs="Calibri"/>
                                </w:rPr>
                                <w:t>thegrove.ppg@nhs.net</w:t>
                              </w:r>
                            </w:hyperlink>
                            <w:r>
                              <w:rPr>
                                <w:rFonts w:cs="Calibri"/>
                              </w:rPr>
                              <w:t xml:space="preserve"> or ask at reception for a form.</w:t>
                            </w:r>
                          </w:p>
                          <w:p w14:paraId="5BC6EEAE" w14:textId="77777777" w:rsidR="00DE08C4" w:rsidRDefault="00DE08C4" w:rsidP="00DE08C4">
                            <w:pPr>
                              <w:rPr>
                                <w:rFonts w:cs="Calibri" w:hint="eastAsia"/>
                                <w:sz w:val="20"/>
                                <w:szCs w:val="20"/>
                                <w:u w:val="single"/>
                              </w:rPr>
                            </w:pPr>
                          </w:p>
                        </w:txbxContent>
                      </wps:txbx>
                      <wps:bodyPr lIns="91440" tIns="45720" rIns="91440" bIns="45720" anchor="t">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9A7EEC" id="_x0000_s1031" type="#_x0000_t202" style="position:absolute;margin-left:-53.75pt;margin-top:208.85pt;width:276.65pt;height:210.6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VzAEAAKwDAAAOAAAAZHJzL2Uyb0RvYy54bWysU21v2yAQ/j5p/wHxfbHjxn2x4lRrq0yT&#10;prVStx+AMcRIwCGgsfPvd+A0Tddv0/gAHHd+7p7nzuvbyWiyFz4osC1dLkpKhOXQK7tr6e9f2y/X&#10;lITIbM80WNHSgwj0dvP503p0jahgAN0LTxDEhmZ0LR1idE1RBD4Iw8ICnLDolOANi2j6XdF7NiK6&#10;0UVVlpfFCL53HrgIAV8fZifdZHwpBY+PUgYRiW4p1hbz7vPepb3YrFmz88wNih/LYP9QhWHKYtIT&#10;1AOLjLx49QHKKO4hgIwLDqYAKRUXmQOyWZZ/sXkemBOZC4oT3Emm8P9g+c/9kyeqx95VlFhmsEdb&#10;j0edpBldaDDi2WFMnO5gwrDX94CPifEkvUknciHoR5EPJ2HFFAnHx4t6ebGqa0o4+qrLq7pCA/GL&#10;t8+dD/GbAEPSpaUeO5cFZfsfIc6hryEpWwCt+q3SOht+191rT/YMu7zN64j+LkxbMrb0BpNn5He+&#10;cA5R5vURAsvVFqtOssz00y1O3ZQVPEnWQX9AxfR3i526Wa5WafKysaqvKjT8uac79zDLB8D5nMlb&#10;+PoSQaosQMo1Ix9LwJHIEh7HN83cuZ2j3n6yzR8AAAD//wMAUEsDBBQABgAIAAAAIQCmzbVf4gAA&#10;AAwBAAAPAAAAZHJzL2Rvd25yZXYueG1sTI/BTsMwEETvSPyDtUhcUGuHpk0b4lQICQQ3KAiubuwm&#10;EfY62G4a/p7lBMfVPr2ZqbaTs2w0IfYeJWRzAcxg43WPrYS31/vZGlhMCrWyHo2EbxNhW5+fVarU&#10;/oQvZtyllpEEY6kkdCkNJeex6YxTce4Hg/Q7+OBUojO0XAd1Irmz/FqIFXeqR0ro1GDuOtN87o5O&#10;wjp/HD/i0+L5vVkd7CZdFePDV5Dy8mK6vQGWzJT+YPitT9Whpk57f0QdmZUwy0SxJFZCnhUFMELy&#10;fElr9uRfbATwuuL/R9Q/AAAA//8DAFBLAQItABQABgAIAAAAIQC2gziS/gAAAOEBAAATAAAAAAAA&#10;AAAAAAAAAAAAAABbQ29udGVudF9UeXBlc10ueG1sUEsBAi0AFAAGAAgAAAAhADj9If/WAAAAlAEA&#10;AAsAAAAAAAAAAAAAAAAALwEAAF9yZWxzLy5yZWxzUEsBAi0AFAAGAAgAAAAhAD37u5XMAQAArAMA&#10;AA4AAAAAAAAAAAAAAAAALgIAAGRycy9lMm9Eb2MueG1sUEsBAi0AFAAGAAgAAAAhAKbNtV/iAAAA&#10;DAEAAA8AAAAAAAAAAAAAAAAAJgQAAGRycy9kb3ducmV2LnhtbFBLBQYAAAAABAAEAPMAAAA1BQAA&#10;AAA=&#10;" o:allowincell="f">
                <v:textbox>
                  <w:txbxContent>
                    <w:p w14:paraId="3E5B9DEF" w14:textId="77777777" w:rsidR="00DE08C4" w:rsidRDefault="00DE08C4" w:rsidP="00DE08C4">
                      <w:pPr>
                        <w:rPr>
                          <w:rFonts w:cs="Calibri" w:hint="eastAsia"/>
                          <w:u w:val="single"/>
                        </w:rPr>
                      </w:pPr>
                      <w:r>
                        <w:rPr>
                          <w:rFonts w:cs="Calibri"/>
                          <w:u w:val="single"/>
                        </w:rPr>
                        <w:t>Practice news</w:t>
                      </w:r>
                    </w:p>
                    <w:p w14:paraId="5BC6A5BA" w14:textId="77777777" w:rsidR="00DE08C4" w:rsidRDefault="00DE08C4" w:rsidP="00DE08C4">
                      <w:pPr>
                        <w:rPr>
                          <w:rFonts w:cs="Calibri" w:hint="eastAsia"/>
                        </w:rPr>
                      </w:pPr>
                      <w:r>
                        <w:rPr>
                          <w:rFonts w:cs="Calibri"/>
                        </w:rPr>
                        <w:t>Dr Sands has now left the Grove Medical Centre to set up as a Private GP</w:t>
                      </w:r>
                    </w:p>
                    <w:p w14:paraId="6ED0AA7B" w14:textId="77777777" w:rsidR="00DE08C4" w:rsidRDefault="00DE08C4" w:rsidP="00DE08C4">
                      <w:pPr>
                        <w:rPr>
                          <w:rFonts w:cs="Calibri" w:hint="eastAsia"/>
                        </w:rPr>
                      </w:pPr>
                      <w:r>
                        <w:rPr>
                          <w:rFonts w:cs="Calibri"/>
                        </w:rPr>
                        <w:t>A New GP has joined the practice, Dr Ragiv Chandegra, he will be working on Wednesdays and Thursdays</w:t>
                      </w:r>
                    </w:p>
                    <w:p w14:paraId="56292FB0" w14:textId="77777777" w:rsidR="00DE08C4" w:rsidRDefault="00DE08C4" w:rsidP="00DE08C4">
                      <w:pPr>
                        <w:rPr>
                          <w:rFonts w:cs="Calibri" w:hint="eastAsia"/>
                        </w:rPr>
                      </w:pPr>
                      <w:r>
                        <w:rPr>
                          <w:rFonts w:cs="Calibri"/>
                        </w:rPr>
                        <w:t>The Practice are still looking to hire another GP to join.</w:t>
                      </w:r>
                    </w:p>
                    <w:p w14:paraId="05174849" w14:textId="77777777" w:rsidR="00DE08C4" w:rsidRDefault="00DE08C4" w:rsidP="00DE08C4">
                      <w:pPr>
                        <w:rPr>
                          <w:rFonts w:cs="Calibri" w:hint="eastAsia"/>
                          <w:u w:val="single"/>
                        </w:rPr>
                      </w:pPr>
                      <w:r>
                        <w:rPr>
                          <w:rFonts w:cs="Calibri"/>
                          <w:u w:val="single"/>
                        </w:rPr>
                        <w:t>Join our Patient Participation Group</w:t>
                      </w:r>
                    </w:p>
                    <w:p w14:paraId="693CC7B9" w14:textId="77777777" w:rsidR="00DE08C4" w:rsidRDefault="00DE08C4" w:rsidP="00DE08C4">
                      <w:pPr>
                        <w:rPr>
                          <w:rFonts w:hint="eastAsia"/>
                        </w:rPr>
                      </w:pPr>
                      <w:r>
                        <w:rPr>
                          <w:rFonts w:cs="Calibri"/>
                        </w:rPr>
                        <w:t xml:space="preserve">This helps both staff and patients to help the surgery run more smoothly and help to influence changes to the surgery that will help both staff and patients. If you are interested – please email: </w:t>
                      </w:r>
                      <w:hyperlink r:id="rId17" w:tgtFrame="_blank">
                        <w:r>
                          <w:rPr>
                            <w:rStyle w:val="Hyperlink"/>
                            <w:rFonts w:cs="Calibri"/>
                          </w:rPr>
                          <w:t>thegrove.ppg@nhs.net</w:t>
                        </w:r>
                      </w:hyperlink>
                      <w:r>
                        <w:rPr>
                          <w:rFonts w:cs="Calibri"/>
                        </w:rPr>
                        <w:t xml:space="preserve"> or ask at reception for a form.</w:t>
                      </w:r>
                    </w:p>
                    <w:p w14:paraId="5BC6EEAE" w14:textId="77777777" w:rsidR="00DE08C4" w:rsidRDefault="00DE08C4" w:rsidP="00DE08C4">
                      <w:pPr>
                        <w:rPr>
                          <w:rFonts w:cs="Calibri" w:hint="eastAsia"/>
                          <w:sz w:val="20"/>
                          <w:szCs w:val="20"/>
                          <w:u w:val="single"/>
                        </w:rPr>
                      </w:pPr>
                    </w:p>
                  </w:txbxContent>
                </v:textbox>
              </v:shape>
            </w:pict>
          </mc:Fallback>
        </mc:AlternateContent>
      </w:r>
    </w:p>
    <w:p w14:paraId="6BEA068F" w14:textId="4F390339" w:rsidR="00D25B4A" w:rsidRDefault="00D25B4A" w:rsidP="00D25B4A">
      <w:pPr>
        <w:rPr>
          <w:rFonts w:hint="eastAsia"/>
          <w:lang w:eastAsia="en-GB"/>
        </w:rPr>
      </w:pPr>
      <w:r>
        <w:rPr>
          <w:noProof/>
          <w:lang w:eastAsia="en-GB" w:bidi="ar-SA"/>
        </w:rPr>
        <w:lastRenderedPageBreak/>
        <mc:AlternateContent>
          <mc:Choice Requires="wps">
            <w:drawing>
              <wp:anchor distT="0" distB="0" distL="0" distR="0" simplePos="0" relativeHeight="251665408" behindDoc="0" locked="0" layoutInCell="0" allowOverlap="1" wp14:anchorId="62F263DB" wp14:editId="26FE786E">
                <wp:simplePos x="0" y="0"/>
                <wp:positionH relativeFrom="page">
                  <wp:posOffset>66675</wp:posOffset>
                </wp:positionH>
                <wp:positionV relativeFrom="paragraph">
                  <wp:posOffset>-596265</wp:posOffset>
                </wp:positionV>
                <wp:extent cx="7124700" cy="742950"/>
                <wp:effectExtent l="0" t="0" r="19050" b="19050"/>
                <wp:wrapNone/>
                <wp:docPr id="15" name="Frame3"/>
                <wp:cNvGraphicFramePr/>
                <a:graphic xmlns:a="http://schemas.openxmlformats.org/drawingml/2006/main">
                  <a:graphicData uri="http://schemas.microsoft.com/office/word/2010/wordprocessingShape">
                    <wps:wsp>
                      <wps:cNvSpPr txBox="1"/>
                      <wps:spPr>
                        <a:xfrm>
                          <a:off x="0" y="0"/>
                          <a:ext cx="7124700" cy="742950"/>
                        </a:xfrm>
                        <a:prstGeom prst="rect">
                          <a:avLst/>
                        </a:prstGeom>
                        <a:solidFill>
                          <a:srgbClr val="CCECFF"/>
                        </a:solidFill>
                        <a:ln w="9525">
                          <a:solidFill>
                            <a:srgbClr val="000000"/>
                          </a:solidFill>
                        </a:ln>
                      </wps:spPr>
                      <wps:txbx>
                        <w:txbxContent>
                          <w:p w14:paraId="47AA930B" w14:textId="77777777" w:rsidR="00D25B4A" w:rsidRPr="00D13C80" w:rsidRDefault="00D25B4A" w:rsidP="00D25B4A">
                            <w:pPr>
                              <w:jc w:val="center"/>
                              <w:rPr>
                                <w:rFonts w:ascii="Britannic Bold" w:hAnsi="Britannic Bold" w:cs="Tahoma"/>
                                <w:sz w:val="48"/>
                                <w:szCs w:val="28"/>
                              </w:rPr>
                            </w:pPr>
                            <w:r w:rsidRPr="00D13C80">
                              <w:rPr>
                                <w:rFonts w:ascii="Britannic Bold" w:hAnsi="Britannic Bold" w:cs="Tahoma"/>
                                <w:sz w:val="48"/>
                                <w:szCs w:val="28"/>
                              </w:rPr>
                              <w:t>THE GROVE MEDICAL CENTRE</w:t>
                            </w:r>
                          </w:p>
                          <w:p w14:paraId="75D7DDB1" w14:textId="77777777" w:rsidR="00D25B4A" w:rsidRPr="00D13C80" w:rsidRDefault="00D25B4A" w:rsidP="00D25B4A">
                            <w:pPr>
                              <w:jc w:val="center"/>
                              <w:rPr>
                                <w:rFonts w:ascii="Britannic Bold" w:hAnsi="Britannic Bold" w:cs="Tahoma"/>
                                <w:sz w:val="48"/>
                                <w:szCs w:val="28"/>
                              </w:rPr>
                            </w:pPr>
                            <w:r w:rsidRPr="00D13C80">
                              <w:rPr>
                                <w:rFonts w:ascii="Britannic Bold" w:hAnsi="Britannic Bold" w:cs="Tahoma"/>
                                <w:sz w:val="48"/>
                                <w:szCs w:val="28"/>
                              </w:rPr>
                              <w:t>NEWSLETTER</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263DB" id="_x0000_s1032" type="#_x0000_t202" style="position:absolute;margin-left:5.25pt;margin-top:-46.95pt;width:561pt;height:58.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hY3AEAALkDAAAOAAAAZHJzL2Uyb0RvYy54bWysU9uO0zAQfUfiHyy/06Qh2dKq6Qq6BCGh&#10;BWnhAxzHbiw5thm7Tfr3jN3Ldtk3RB5sj2d8Zs6Zyfp+GjQ5CPDKmprOZzklwnDbKbOr6a+fzbsP&#10;lPjATMe0NaKmR+Hp/ebtm/XoVqKwvdWdAIIgxq9GV9M+BLfKMs97MTA/s04YdEoLAwtowi7rgI2I&#10;PuisyPO7bLTQObBceI+3Dycn3SR8KQUP36X0IhBdU6wtpBXS2sY126zZagfM9Yqfy2D/UMXAlMGk&#10;V6gHFhjZg3oFNSgO1lsZZtwOmZVScZE4IJt5/hebp545kbigON5dZfL/D5Y/Hn4AUR32rqLEsAF7&#10;1ABu76M0o/MrjHhyGBOmT3bCsMu9x8vIeJIwxB25EPSjyMersGIKhOPlYl6UixxdHH2LslhWSfns&#10;+bUDH74IO5B4qClg45Ke7PDNB6wEQy8hMZm3WnWN0joZsGu3GsiBYZO328/bpolF4pMXYdqQsabL&#10;qqgS8gufv4XI0/caAgG1Qdyoyol9PIWpnZKAdxdlWtsdUbARp6qm/veegaBEfzXYtuW8LOMYJqOs&#10;FgUacOtpbz3M8N7isJ6kMPbjPlipkhwx8ynPuSCcj0T5PMtxAG/tFPX8x23+AAAA//8DAFBLAwQU&#10;AAYACAAAACEANVkDz+AAAAAKAQAADwAAAGRycy9kb3ducmV2LnhtbEyPyU7DMBCG70i8gzVI3Fpn&#10;oYiGOBWLqrJc6CLObjJZIB5HsZOGt2d6guM/8+mfb9LVZFoxYu8aSwrCeQACKbdFQ5WCw349uwPh&#10;vKZCt5ZQwQ86WGWXF6lOCnuiLY47XwkuIZdoBbX3XSKly2s02s1th8S70vZGe459JYten7jctDIK&#10;gltpdEN8odYdPtWYf+8Go+B5ffgsbxabjy/79vr4/rKRdihHpa6vpod7EB4n/wfDWZ/VIWOnox2o&#10;cKLlHCyYVDBbxksQZyCMIx4dFURxCDJL5f8Xsl8AAAD//wMAUEsBAi0AFAAGAAgAAAAhALaDOJL+&#10;AAAA4QEAABMAAAAAAAAAAAAAAAAAAAAAAFtDb250ZW50X1R5cGVzXS54bWxQSwECLQAUAAYACAAA&#10;ACEAOP0h/9YAAACUAQAACwAAAAAAAAAAAAAAAAAvAQAAX3JlbHMvLnJlbHNQSwECLQAUAAYACAAA&#10;ACEArxn4WNwBAAC5AwAADgAAAAAAAAAAAAAAAAAuAgAAZHJzL2Uyb0RvYy54bWxQSwECLQAUAAYA&#10;CAAAACEANVkDz+AAAAAKAQAADwAAAAAAAAAAAAAAAAA2BAAAZHJzL2Rvd25yZXYueG1sUEsFBgAA&#10;AAAEAAQA8wAAAEMFAAAAAA==&#10;" o:allowincell="f" fillcolor="#ccecff">
                <v:textbox>
                  <w:txbxContent>
                    <w:p w14:paraId="47AA930B" w14:textId="77777777" w:rsidR="00D25B4A" w:rsidRPr="00D13C80" w:rsidRDefault="00D25B4A" w:rsidP="00D25B4A">
                      <w:pPr>
                        <w:jc w:val="center"/>
                        <w:rPr>
                          <w:rFonts w:ascii="Britannic Bold" w:hAnsi="Britannic Bold" w:cs="Tahoma"/>
                          <w:sz w:val="48"/>
                          <w:szCs w:val="28"/>
                        </w:rPr>
                      </w:pPr>
                      <w:r w:rsidRPr="00D13C80">
                        <w:rPr>
                          <w:rFonts w:ascii="Britannic Bold" w:hAnsi="Britannic Bold" w:cs="Tahoma"/>
                          <w:sz w:val="48"/>
                          <w:szCs w:val="28"/>
                        </w:rPr>
                        <w:t>THE GROVE MEDICAL CENTRE</w:t>
                      </w:r>
                    </w:p>
                    <w:p w14:paraId="75D7DDB1" w14:textId="77777777" w:rsidR="00D25B4A" w:rsidRPr="00D13C80" w:rsidRDefault="00D25B4A" w:rsidP="00D25B4A">
                      <w:pPr>
                        <w:jc w:val="center"/>
                        <w:rPr>
                          <w:rFonts w:ascii="Britannic Bold" w:hAnsi="Britannic Bold" w:cs="Tahoma"/>
                          <w:sz w:val="48"/>
                          <w:szCs w:val="28"/>
                        </w:rPr>
                      </w:pPr>
                      <w:r w:rsidRPr="00D13C80">
                        <w:rPr>
                          <w:rFonts w:ascii="Britannic Bold" w:hAnsi="Britannic Bold" w:cs="Tahoma"/>
                          <w:sz w:val="48"/>
                          <w:szCs w:val="28"/>
                        </w:rPr>
                        <w:t>NEWSLETTER</w:t>
                      </w:r>
                    </w:p>
                  </w:txbxContent>
                </v:textbox>
                <w10:wrap anchorx="page"/>
              </v:shape>
            </w:pict>
          </mc:Fallback>
        </mc:AlternateContent>
      </w:r>
      <w:r>
        <w:t xml:space="preserve">  </w:t>
      </w:r>
    </w:p>
    <w:p w14:paraId="0C0A9A0F" w14:textId="3F5F3692" w:rsidR="00D25B4A" w:rsidRDefault="00D25B4A" w:rsidP="00D25B4A">
      <w:pPr>
        <w:rPr>
          <w:rFonts w:hint="eastAsia"/>
        </w:rPr>
      </w:pPr>
      <w:r>
        <w:rPr>
          <w:noProof/>
          <w:lang w:eastAsia="en-GB" w:bidi="ar-SA"/>
        </w:rPr>
        <mc:AlternateContent>
          <mc:Choice Requires="wps">
            <w:drawing>
              <wp:anchor distT="0" distB="0" distL="0" distR="0" simplePos="0" relativeHeight="251669504" behindDoc="0" locked="0" layoutInCell="0" allowOverlap="1" wp14:anchorId="77C7A865" wp14:editId="20E3DCA0">
                <wp:simplePos x="0" y="0"/>
                <wp:positionH relativeFrom="column">
                  <wp:posOffset>4167505</wp:posOffset>
                </wp:positionH>
                <wp:positionV relativeFrom="paragraph">
                  <wp:posOffset>12065</wp:posOffset>
                </wp:positionV>
                <wp:extent cx="2291715" cy="313055"/>
                <wp:effectExtent l="0" t="0" r="13335" b="10795"/>
                <wp:wrapNone/>
                <wp:docPr id="22" name="Frame6"/>
                <wp:cNvGraphicFramePr/>
                <a:graphic xmlns:a="http://schemas.openxmlformats.org/drawingml/2006/main">
                  <a:graphicData uri="http://schemas.microsoft.com/office/word/2010/wordprocessingShape">
                    <wps:wsp>
                      <wps:cNvSpPr txBox="1"/>
                      <wps:spPr>
                        <a:xfrm>
                          <a:off x="0" y="0"/>
                          <a:ext cx="2291715" cy="313055"/>
                        </a:xfrm>
                        <a:prstGeom prst="rect">
                          <a:avLst/>
                        </a:prstGeom>
                        <a:solidFill>
                          <a:srgbClr val="FFFFCC"/>
                        </a:solidFill>
                        <a:ln w="9525">
                          <a:solidFill>
                            <a:srgbClr val="000000"/>
                          </a:solidFill>
                        </a:ln>
                      </wps:spPr>
                      <wps:txbx>
                        <w:txbxContent>
                          <w:p w14:paraId="1494B4B9" w14:textId="77777777" w:rsidR="00D25B4A" w:rsidRDefault="00D25B4A" w:rsidP="00D25B4A">
                            <w:pPr>
                              <w:jc w:val="right"/>
                              <w:rPr>
                                <w:rFonts w:ascii="Tahoma" w:hAnsi="Tahoma" w:cs="Tahoma"/>
                              </w:rPr>
                            </w:pPr>
                            <w:r>
                              <w:rPr>
                                <w:rFonts w:ascii="Tahoma" w:hAnsi="Tahoma" w:cs="Tahoma"/>
                              </w:rPr>
                              <w:t>Autumn 2020 Page 2</w:t>
                            </w:r>
                          </w:p>
                        </w:txbxContent>
                      </wps:txbx>
                      <wps:bodyPr lIns="91440" tIns="45720" rIns="91440" bIns="45720" anchor="t">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C7A865" id="Frame6" o:spid="_x0000_s1033" type="#_x0000_t202" style="position:absolute;margin-left:328.15pt;margin-top:.95pt;width:180.45pt;height:24.6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hJzwEAAKsDAAAOAAAAZHJzL2Uyb0RvYy54bWysU9uO2yAQfa/Uf0C8N75svGmsOKs2q1SV&#10;qrbSth+AMY6RgEHAxs7fd8BJNtt9q8oDMBcf5pwZbx4mrchROC/BNLRY5JQIw6GT5tDQ37/2Hz5S&#10;4gMzHVNgRENPwtOH7ft3m9HWooQBVCccQRDj69E2dAjB1lnm+SA08wuwwmCwB6dZQNMdss6xEdG1&#10;yso8v89GcJ11wIX36H2cg3Sb8Pte8PCj770IRDUUawtpd2lv455tN6w+OGYHyc9lsH+oQjNp8NEr&#10;1CMLjDw7+QZKS+7AQx8WHHQGfS+5SByQTZH/xeZpYFYkLiiOt1eZ/P+D5d+PPx2RXUPLkhLDNPZo&#10;7/C4j9KM1teY8WQxJ0yfYcIWX/wenZHx1DsdT+RCMI4in67CiikQjs6yXBeroqKEY+yuuMurKsJk&#10;L19b58MXAZrES0MdNi7pyY7ffJhTLynxMQ9KdnupVDLcod0pR44Mm7zHtdud0V+lKUPGhq6rskrI&#10;r2L+FiJP6y0ElqsMVh1VmdnHW5jaKQm4uijTQndCwdRXg41aF8tlHLxkLKtViYa7jbS3EWb4ADie&#10;M3kDn54D9DIJEN+akc8l4EQkCc/TG0fu1k5ZL//Y9g8AAAD//wMAUEsDBBQABgAIAAAAIQAYI8lA&#10;4QAAAAkBAAAPAAAAZHJzL2Rvd25yZXYueG1sTI/LTsMwEEX3SPyDNUhsUOskqGkJcaoqCPGSqCj9&#10;ADeexhHxONhuG/4edwXL0bm690y5HE3Pjuh8Z0lAOk2AITVWddQK2H4+ThbAfJCkZG8JBfygh2V1&#10;eVHKQtkTfeBxE1oWS8gXUoAOYSg4941GI/3UDkiR7a0zMsTTtVw5eYrlpudZkuTcyI7igpYD1hqb&#10;r83BCFg9fev6uZ4vXt7Xafdws397DVsnxPXVuLoHFnAMf2E460d1qKLTzh5IedYLyGf5bYxGcAfs&#10;zJN0ngHbCZilGfCq5P8/qH4BAAD//wMAUEsBAi0AFAAGAAgAAAAhALaDOJL+AAAA4QEAABMAAAAA&#10;AAAAAAAAAAAAAAAAAFtDb250ZW50X1R5cGVzXS54bWxQSwECLQAUAAYACAAAACEAOP0h/9YAAACU&#10;AQAACwAAAAAAAAAAAAAAAAAvAQAAX3JlbHMvLnJlbHNQSwECLQAUAAYACAAAACEA5SPISc8BAACr&#10;AwAADgAAAAAAAAAAAAAAAAAuAgAAZHJzL2Uyb0RvYy54bWxQSwECLQAUAAYACAAAACEAGCPJQOEA&#10;AAAJAQAADwAAAAAAAAAAAAAAAAApBAAAZHJzL2Rvd25yZXYueG1sUEsFBgAAAAAEAAQA8wAAADcF&#10;AAAAAA==&#10;" o:allowincell="f" fillcolor="#ffc">
                <v:textbox>
                  <w:txbxContent>
                    <w:p w14:paraId="1494B4B9" w14:textId="77777777" w:rsidR="00D25B4A" w:rsidRDefault="00D25B4A" w:rsidP="00D25B4A">
                      <w:pPr>
                        <w:jc w:val="right"/>
                        <w:rPr>
                          <w:rFonts w:ascii="Tahoma" w:hAnsi="Tahoma" w:cs="Tahoma"/>
                        </w:rPr>
                      </w:pPr>
                      <w:r>
                        <w:rPr>
                          <w:rFonts w:ascii="Tahoma" w:hAnsi="Tahoma" w:cs="Tahoma"/>
                        </w:rPr>
                        <w:t>Autumn 2020 Page 2</w:t>
                      </w:r>
                    </w:p>
                  </w:txbxContent>
                </v:textbox>
              </v:shape>
            </w:pict>
          </mc:Fallback>
        </mc:AlternateContent>
      </w:r>
    </w:p>
    <w:p w14:paraId="0DC4D98A" w14:textId="00DB67C8" w:rsidR="00D25B4A" w:rsidRDefault="00D25B4A" w:rsidP="00D25B4A">
      <w:pPr>
        <w:rPr>
          <w:rFonts w:hint="eastAsia"/>
        </w:rPr>
      </w:pPr>
    </w:p>
    <w:p w14:paraId="27E5C7EB" w14:textId="7C2926B7" w:rsidR="00D25B4A" w:rsidRDefault="004A5729" w:rsidP="00D25B4A">
      <w:pPr>
        <w:rPr>
          <w:rFonts w:hint="eastAsia"/>
        </w:rPr>
      </w:pPr>
      <w:r>
        <w:rPr>
          <w:noProof/>
          <w:lang w:eastAsia="en-GB" w:bidi="ar-SA"/>
        </w:rPr>
        <mc:AlternateContent>
          <mc:Choice Requires="wps">
            <w:drawing>
              <wp:anchor distT="0" distB="0" distL="0" distR="0" simplePos="0" relativeHeight="251670528" behindDoc="0" locked="0" layoutInCell="0" allowOverlap="1" wp14:anchorId="0BB93412" wp14:editId="2E2F4E8B">
                <wp:simplePos x="0" y="0"/>
                <wp:positionH relativeFrom="column">
                  <wp:posOffset>-510540</wp:posOffset>
                </wp:positionH>
                <wp:positionV relativeFrom="paragraph">
                  <wp:posOffset>11430</wp:posOffset>
                </wp:positionV>
                <wp:extent cx="3514725" cy="1312545"/>
                <wp:effectExtent l="0" t="0" r="28575" b="20955"/>
                <wp:wrapNone/>
                <wp:docPr id="21" name="Frame9"/>
                <wp:cNvGraphicFramePr/>
                <a:graphic xmlns:a="http://schemas.openxmlformats.org/drawingml/2006/main">
                  <a:graphicData uri="http://schemas.microsoft.com/office/word/2010/wordprocessingShape">
                    <wps:wsp>
                      <wps:cNvSpPr txBox="1"/>
                      <wps:spPr>
                        <a:xfrm>
                          <a:off x="0" y="0"/>
                          <a:ext cx="3514725" cy="1312545"/>
                        </a:xfrm>
                        <a:prstGeom prst="rect">
                          <a:avLst/>
                        </a:prstGeom>
                        <a:solidFill>
                          <a:srgbClr val="FFFFFF"/>
                        </a:solidFill>
                        <a:ln w="9525">
                          <a:solidFill>
                            <a:srgbClr val="000000"/>
                          </a:solidFill>
                        </a:ln>
                      </wps:spPr>
                      <wps:txbx>
                        <w:txbxContent>
                          <w:p w14:paraId="7575B7C9" w14:textId="77777777" w:rsidR="00B16723" w:rsidRPr="00DE6B4C" w:rsidRDefault="00B16723" w:rsidP="00B16723">
                            <w:pPr>
                              <w:pStyle w:val="NoSpacing"/>
                              <w:rPr>
                                <w:rFonts w:ascii="Britannic Bold" w:hAnsi="Britannic Bold" w:cs="Calibri"/>
                                <w:sz w:val="32"/>
                                <w:szCs w:val="32"/>
                              </w:rPr>
                            </w:pPr>
                            <w:r w:rsidRPr="00DE6B4C">
                              <w:rPr>
                                <w:rFonts w:ascii="Britannic Bold" w:hAnsi="Britannic Bold" w:cs="Calibri"/>
                                <w:sz w:val="32"/>
                                <w:szCs w:val="32"/>
                              </w:rPr>
                              <w:t>USEFUL INFORMATION</w:t>
                            </w:r>
                          </w:p>
                          <w:p w14:paraId="401889F6" w14:textId="77777777" w:rsidR="00B16723" w:rsidRPr="00D13C80" w:rsidRDefault="00B16723" w:rsidP="00B16723">
                            <w:pPr>
                              <w:pStyle w:val="NoSpacing"/>
                              <w:rPr>
                                <w:sz w:val="28"/>
                                <w:szCs w:val="28"/>
                              </w:rPr>
                            </w:pPr>
                            <w:r w:rsidRPr="00D13C80">
                              <w:rPr>
                                <w:rFonts w:cs="Calibri"/>
                                <w:b/>
                                <w:sz w:val="28"/>
                                <w:szCs w:val="28"/>
                              </w:rPr>
                              <w:t>Lunchtime closures for Staff Training</w:t>
                            </w:r>
                          </w:p>
                          <w:p w14:paraId="08718A99" w14:textId="77777777" w:rsidR="00B16723" w:rsidRDefault="00B16723" w:rsidP="00B16723">
                            <w:pPr>
                              <w:rPr>
                                <w:rFonts w:ascii="Calibri" w:eastAsia="Calibri" w:hAnsi="Calibri" w:cs="Calibri"/>
                                <w:b/>
                                <w:bCs/>
                                <w:sz w:val="28"/>
                                <w:szCs w:val="28"/>
                                <w:lang w:bidi="ar-SA"/>
                              </w:rPr>
                            </w:pPr>
                            <w:r>
                              <w:rPr>
                                <w:rFonts w:cs="Calibri"/>
                              </w:rPr>
                              <w:t>Staff training will still be taking place on the last Wednesday of every month between 12.30pm – 1.30pm</w:t>
                            </w:r>
                          </w:p>
                          <w:p w14:paraId="506A2EDD" w14:textId="77777777" w:rsidR="00D25B4A" w:rsidRDefault="00D25B4A" w:rsidP="00D25B4A">
                            <w:pPr>
                              <w:rPr>
                                <w:rFonts w:ascii="Arial" w:hAnsi="Arial"/>
                                <w:sz w:val="16"/>
                                <w:szCs w:val="16"/>
                              </w:rPr>
                            </w:pPr>
                          </w:p>
                        </w:txbxContent>
                      </wps:txbx>
                      <wps:bodyPr wrap="square" lIns="91440" tIns="45720" rIns="91440" bIns="45720" anchor="t">
                        <a:noAutofit/>
                      </wps:bodyPr>
                    </wps:wsp>
                  </a:graphicData>
                </a:graphic>
                <wp14:sizeRelH relativeFrom="margin">
                  <wp14:pctWidth>0</wp14:pctWidth>
                </wp14:sizeRelH>
              </wp:anchor>
            </w:drawing>
          </mc:Choice>
          <mc:Fallback>
            <w:pict>
              <v:shape id="Frame9" o:spid="_x0000_s1034" type="#_x0000_t202" style="position:absolute;margin-left:-40.2pt;margin-top:.9pt;width:276.75pt;height:103.35pt;z-index:2516705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2Y1gEAALoDAAAOAAAAZHJzL2Uyb0RvYy54bWysU9uO0zAQfUfiHyy/01w2YbdR0xWwKkJC&#10;gLTLBziO3VhybDN2m/TvGbuXLay0Dwg/jD2XnJk5M1ndz6MmewFeWdPSYpFTIgy3vTLblv582ry7&#10;o8QHZnqmrREtPQhP79dv36wm14jSDlb3AgiCGN9MrqVDCK7JMs8HMTK/sE4YdEoLIwuowjbrgU2I&#10;PuqszPP32WShd2C58B6tD0cnXSd8KQUP36X0IhDdUqwtJAlJdlFm6xVrtsDcoPipDPYPVYxMGUx6&#10;gXpggZEdqBdQo+JgvZVhwe2YWSkVF6kH7KbI/+rmcWBOpF6QHO8uNPn/B8u/7X8AUX1Ly4ISw0ac&#10;0QbwWkZqJucbjHh0GBPmj3bGEZ/tHo2x41nCGG/shaAfST5ciBVzIByNN3VR3ZY1JRx9xU1R1lUd&#10;cbLnzx348FnYkcRHSwEnlwhl+68+HEPPITGbt1r1G6V1UmDbfdJA9gynvEnnhP5HmDZkaumyxkJe&#10;h8jTeQmB5WqDVUdaju3HV5i7OTF4d6ams/0BGZtwrVrqf+0YCEr0F4NzWxZVFfcwKVV9W6IC157u&#10;2sMMHyxu65EKYz/sgpUq0REzH/OcCsIFSYSeljlu4LWeop5/ufVvAAAA//8DAFBLAwQUAAYACAAA&#10;ACEAJIM0Tt8AAAAJAQAADwAAAGRycy9kb3ducmV2LnhtbEyPwU7DMBBE70j8g7VIXFBrtw1tCHEq&#10;hASiN2gruLqxm0TY62C7afh7lhMcV280+6Zcj86ywYTYeZQwmwpgBmuvO2wk7HdPkxxYTAq1sh6N&#10;hG8TYV1dXpSq0P6Mb2bYpoZRCcZCSWhT6gvOY90ap+LU9waJHX1wKtEZGq6DOlO5s3wuxJI71SF9&#10;aFVvHltTf25PTkKevQwfcbN4fa+XR3uXblbD81eQ8vpqfLgHlsyY/sLwq0/qUJHTwZ9QR2YlTHKR&#10;UZQALSCerRYzYAcJc5HfAq9K/n9B9QMAAP//AwBQSwECLQAUAAYACAAAACEAtoM4kv4AAADhAQAA&#10;EwAAAAAAAAAAAAAAAAAAAAAAW0NvbnRlbnRfVHlwZXNdLnhtbFBLAQItABQABgAIAAAAIQA4/SH/&#10;1gAAAJQBAAALAAAAAAAAAAAAAAAAAC8BAABfcmVscy8ucmVsc1BLAQItABQABgAIAAAAIQAxsC2Y&#10;1gEAALoDAAAOAAAAAAAAAAAAAAAAAC4CAABkcnMvZTJvRG9jLnhtbFBLAQItABQABgAIAAAAIQAk&#10;gzRO3wAAAAkBAAAPAAAAAAAAAAAAAAAAADAEAABkcnMvZG93bnJldi54bWxQSwUGAAAAAAQABADz&#10;AAAAPAUAAAAA&#10;" o:allowincell="f">
                <v:textbox>
                  <w:txbxContent>
                    <w:p w14:paraId="7575B7C9" w14:textId="77777777" w:rsidR="00B16723" w:rsidRPr="00DE6B4C" w:rsidRDefault="00B16723" w:rsidP="00B16723">
                      <w:pPr>
                        <w:pStyle w:val="NoSpacing"/>
                        <w:rPr>
                          <w:rFonts w:ascii="Britannic Bold" w:hAnsi="Britannic Bold" w:cs="Calibri"/>
                          <w:sz w:val="32"/>
                          <w:szCs w:val="32"/>
                        </w:rPr>
                      </w:pPr>
                      <w:r w:rsidRPr="00DE6B4C">
                        <w:rPr>
                          <w:rFonts w:ascii="Britannic Bold" w:hAnsi="Britannic Bold" w:cs="Calibri"/>
                          <w:sz w:val="32"/>
                          <w:szCs w:val="32"/>
                        </w:rPr>
                        <w:t>USEFUL INFORMATION</w:t>
                      </w:r>
                    </w:p>
                    <w:p w14:paraId="401889F6" w14:textId="77777777" w:rsidR="00B16723" w:rsidRPr="00D13C80" w:rsidRDefault="00B16723" w:rsidP="00B16723">
                      <w:pPr>
                        <w:pStyle w:val="NoSpacing"/>
                        <w:rPr>
                          <w:sz w:val="28"/>
                          <w:szCs w:val="28"/>
                        </w:rPr>
                      </w:pPr>
                      <w:r w:rsidRPr="00D13C80">
                        <w:rPr>
                          <w:rFonts w:cs="Calibri"/>
                          <w:b/>
                          <w:sz w:val="28"/>
                          <w:szCs w:val="28"/>
                        </w:rPr>
                        <w:t>Lunchtime closures for Staff Training</w:t>
                      </w:r>
                    </w:p>
                    <w:p w14:paraId="08718A99" w14:textId="77777777" w:rsidR="00B16723" w:rsidRDefault="00B16723" w:rsidP="00B16723">
                      <w:pPr>
                        <w:rPr>
                          <w:rFonts w:ascii="Calibri" w:eastAsia="Calibri" w:hAnsi="Calibri" w:cs="Calibri"/>
                          <w:b/>
                          <w:bCs/>
                          <w:sz w:val="28"/>
                          <w:szCs w:val="28"/>
                          <w:lang w:bidi="ar-SA"/>
                        </w:rPr>
                      </w:pPr>
                      <w:r>
                        <w:rPr>
                          <w:rFonts w:cs="Calibri"/>
                        </w:rPr>
                        <w:t>Staff training will still be taking place on the last Wednesday of every month between 12.30pm – 1.30pm</w:t>
                      </w:r>
                    </w:p>
                    <w:p w14:paraId="506A2EDD" w14:textId="77777777" w:rsidR="00D25B4A" w:rsidRDefault="00D25B4A" w:rsidP="00D25B4A">
                      <w:pPr>
                        <w:rPr>
                          <w:rFonts w:ascii="Arial" w:hAnsi="Arial"/>
                          <w:sz w:val="16"/>
                          <w:szCs w:val="16"/>
                        </w:rPr>
                      </w:pPr>
                    </w:p>
                  </w:txbxContent>
                </v:textbox>
              </v:shape>
            </w:pict>
          </mc:Fallback>
        </mc:AlternateContent>
      </w:r>
      <w:r w:rsidR="00D25B4A">
        <w:rPr>
          <w:noProof/>
          <w:lang w:eastAsia="en-GB" w:bidi="ar-SA"/>
        </w:rPr>
        <mc:AlternateContent>
          <mc:Choice Requires="wps">
            <w:drawing>
              <wp:anchor distT="0" distB="0" distL="0" distR="0" simplePos="0" relativeHeight="251667456" behindDoc="0" locked="0" layoutInCell="0" allowOverlap="1" wp14:anchorId="5FAA900F" wp14:editId="09AA01D8">
                <wp:simplePos x="0" y="0"/>
                <wp:positionH relativeFrom="column">
                  <wp:posOffset>3175635</wp:posOffset>
                </wp:positionH>
                <wp:positionV relativeFrom="paragraph">
                  <wp:posOffset>11430</wp:posOffset>
                </wp:positionV>
                <wp:extent cx="3427730" cy="8782050"/>
                <wp:effectExtent l="0" t="0" r="20320" b="19050"/>
                <wp:wrapNone/>
                <wp:docPr id="20" name="Frame8"/>
                <wp:cNvGraphicFramePr/>
                <a:graphic xmlns:a="http://schemas.openxmlformats.org/drawingml/2006/main">
                  <a:graphicData uri="http://schemas.microsoft.com/office/word/2010/wordprocessingShape">
                    <wps:wsp>
                      <wps:cNvSpPr txBox="1"/>
                      <wps:spPr>
                        <a:xfrm>
                          <a:off x="0" y="0"/>
                          <a:ext cx="3427730" cy="8782050"/>
                        </a:xfrm>
                        <a:prstGeom prst="rect">
                          <a:avLst/>
                        </a:prstGeom>
                        <a:solidFill>
                          <a:srgbClr val="FFFFFF">
                            <a:alpha val="50000"/>
                          </a:srgbClr>
                        </a:solidFill>
                        <a:ln w="9525">
                          <a:solidFill>
                            <a:srgbClr val="000000"/>
                          </a:solidFill>
                        </a:ln>
                      </wps:spPr>
                      <wps:txbx>
                        <w:txbxContent>
                          <w:p w14:paraId="24215858" w14:textId="77777777" w:rsidR="00D25B4A" w:rsidRPr="00DE6B4C" w:rsidRDefault="00D25B4A" w:rsidP="00D25B4A">
                            <w:pPr>
                              <w:rPr>
                                <w:rFonts w:ascii="Britannic Bold" w:eastAsia="Calibri" w:hAnsi="Britannic Bold" w:cs="Calibri"/>
                                <w:sz w:val="32"/>
                                <w:szCs w:val="32"/>
                                <w:lang w:bidi="ar-SA"/>
                              </w:rPr>
                            </w:pPr>
                            <w:r w:rsidRPr="00DE6B4C">
                              <w:rPr>
                                <w:rFonts w:ascii="Britannic Bold" w:eastAsia="Calibri" w:hAnsi="Britannic Bold" w:cs="Calibri"/>
                                <w:sz w:val="32"/>
                                <w:szCs w:val="32"/>
                                <w:lang w:bidi="ar-SA"/>
                              </w:rPr>
                              <w:t>Further Useful information</w:t>
                            </w:r>
                          </w:p>
                          <w:p w14:paraId="69161B4B" w14:textId="77777777" w:rsidR="00DE6B4C" w:rsidRDefault="00DE6B4C" w:rsidP="00D25B4A">
                            <w:pPr>
                              <w:pStyle w:val="NoSpacing"/>
                              <w:rPr>
                                <w:rFonts w:cs="Calibri"/>
                                <w:b/>
                                <w:bCs/>
                                <w:sz w:val="28"/>
                                <w:szCs w:val="28"/>
                              </w:rPr>
                            </w:pPr>
                          </w:p>
                          <w:p w14:paraId="64CCA071" w14:textId="0AB5DF71" w:rsidR="00B16723" w:rsidRPr="00D13C80" w:rsidRDefault="00B16723" w:rsidP="00B16723">
                            <w:pPr>
                              <w:pStyle w:val="NoSpacing"/>
                              <w:rPr>
                                <w:rFonts w:ascii="Britannic Bold" w:hAnsi="Britannic Bold" w:cs="Calibri"/>
                                <w:sz w:val="32"/>
                                <w:szCs w:val="32"/>
                              </w:rPr>
                            </w:pPr>
                            <w:r>
                              <w:rPr>
                                <w:rFonts w:cs="Calibri"/>
                                <w:b/>
                                <w:bCs/>
                                <w:sz w:val="28"/>
                                <w:szCs w:val="28"/>
                              </w:rPr>
                              <w:t>.</w:t>
                            </w:r>
                            <w:r w:rsidRPr="00B16723">
                              <w:rPr>
                                <w:rFonts w:ascii="Britannic Bold" w:hAnsi="Britannic Bold" w:cs="Calibri"/>
                                <w:sz w:val="32"/>
                                <w:szCs w:val="32"/>
                              </w:rPr>
                              <w:t xml:space="preserve"> </w:t>
                            </w:r>
                            <w:r w:rsidRPr="00D13C80">
                              <w:rPr>
                                <w:rFonts w:ascii="Britannic Bold" w:hAnsi="Britannic Bold" w:cs="Calibri"/>
                                <w:sz w:val="32"/>
                                <w:szCs w:val="32"/>
                              </w:rPr>
                              <w:t xml:space="preserve">Cancer and </w:t>
                            </w:r>
                            <w:proofErr w:type="spellStart"/>
                            <w:r w:rsidRPr="00D13C80">
                              <w:rPr>
                                <w:rFonts w:ascii="Britannic Bold" w:hAnsi="Britannic Bold" w:cs="Calibri"/>
                                <w:sz w:val="32"/>
                                <w:szCs w:val="32"/>
                              </w:rPr>
                              <w:t>Covid</w:t>
                            </w:r>
                            <w:proofErr w:type="spellEnd"/>
                            <w:r w:rsidRPr="00D13C80">
                              <w:rPr>
                                <w:rFonts w:ascii="Britannic Bold" w:hAnsi="Britannic Bold" w:cs="Calibri"/>
                                <w:sz w:val="32"/>
                                <w:szCs w:val="32"/>
                              </w:rPr>
                              <w:t xml:space="preserve"> 19</w:t>
                            </w:r>
                          </w:p>
                          <w:p w14:paraId="19340943" w14:textId="77777777" w:rsidR="00B16723" w:rsidRDefault="00B16723" w:rsidP="00B16723">
                            <w:pPr>
                              <w:pStyle w:val="NoSpacing"/>
                              <w:rPr>
                                <w:rFonts w:cs="Calibri"/>
                                <w:sz w:val="26"/>
                                <w:szCs w:val="26"/>
                                <w:u w:val="single"/>
                              </w:rPr>
                            </w:pPr>
                          </w:p>
                          <w:p w14:paraId="7C540CA1" w14:textId="77777777" w:rsidR="00B16723" w:rsidRDefault="00B16723" w:rsidP="00B16723">
                            <w:pPr>
                              <w:pStyle w:val="Heading2"/>
                              <w:spacing w:before="0" w:beforeAutospacing="0" w:after="0" w:afterAutospacing="0" w:line="336" w:lineRule="atLeast"/>
                              <w:rPr>
                                <w:rFonts w:ascii="Calibri" w:eastAsia="Calibri" w:hAnsi="Calibri" w:cs="Calibri"/>
                                <w:kern w:val="2"/>
                                <w:sz w:val="24"/>
                                <w:szCs w:val="24"/>
                                <w:lang w:eastAsia="zh-CN"/>
                              </w:rPr>
                            </w:pPr>
                            <w:hyperlink r:id="rId18" w:history="1">
                              <w:r w:rsidRPr="00046ACD">
                                <w:rPr>
                                  <w:rFonts w:ascii="Calibri" w:eastAsia="Calibri" w:hAnsi="Calibri" w:cs="Calibri"/>
                                  <w:kern w:val="2"/>
                                  <w:sz w:val="24"/>
                                  <w:szCs w:val="24"/>
                                  <w:lang w:eastAsia="zh-CN"/>
                                </w:rPr>
                                <w:t>I have symptoms of cancer what should I do during the coronavirus outbreak?</w:t>
                              </w:r>
                            </w:hyperlink>
                          </w:p>
                          <w:p w14:paraId="3F756CA8" w14:textId="77777777" w:rsidR="00B16723" w:rsidRPr="00046ACD" w:rsidRDefault="00B16723" w:rsidP="00B16723">
                            <w:pPr>
                              <w:pStyle w:val="Heading2"/>
                              <w:spacing w:before="0" w:beforeAutospacing="0" w:after="0" w:afterAutospacing="0" w:line="336" w:lineRule="atLeast"/>
                              <w:rPr>
                                <w:rFonts w:ascii="Calibri" w:eastAsia="Calibri" w:hAnsi="Calibri" w:cs="Calibri"/>
                                <w:kern w:val="2"/>
                                <w:sz w:val="24"/>
                                <w:szCs w:val="24"/>
                                <w:lang w:eastAsia="zh-CN"/>
                              </w:rPr>
                            </w:pPr>
                          </w:p>
                          <w:p w14:paraId="16D63FBA" w14:textId="77777777" w:rsidR="00B16723" w:rsidRDefault="00B16723" w:rsidP="00B16723">
                            <w:pPr>
                              <w:pStyle w:val="NormalWeb"/>
                              <w:spacing w:before="0" w:beforeAutospacing="0" w:after="0" w:afterAutospacing="0"/>
                              <w:rPr>
                                <w:rFonts w:ascii="Calibri" w:eastAsia="Calibri" w:hAnsi="Calibri" w:cs="Calibri"/>
                                <w:kern w:val="2"/>
                                <w:sz w:val="22"/>
                                <w:szCs w:val="22"/>
                                <w:lang w:eastAsia="zh-CN"/>
                              </w:rPr>
                            </w:pPr>
                            <w:r w:rsidRPr="00046ACD">
                              <w:rPr>
                                <w:rFonts w:ascii="Calibri" w:eastAsia="Calibri" w:hAnsi="Calibri" w:cs="Calibri"/>
                                <w:kern w:val="2"/>
                                <w:sz w:val="22"/>
                                <w:szCs w:val="22"/>
                                <w:lang w:eastAsia="zh-CN"/>
                              </w:rPr>
                              <w:t>Contact your doctor if you notice a change that isn't normal for you or you have possible symptoms of cancer. Spotting cancer early means treatment is more likely to be successful.</w:t>
                            </w:r>
                          </w:p>
                          <w:p w14:paraId="34577C1E" w14:textId="77777777" w:rsidR="00B16723" w:rsidRPr="00046ACD" w:rsidRDefault="00B16723" w:rsidP="00B16723">
                            <w:pPr>
                              <w:pStyle w:val="NormalWeb"/>
                              <w:spacing w:before="0" w:beforeAutospacing="0" w:after="0" w:afterAutospacing="0"/>
                              <w:rPr>
                                <w:rFonts w:ascii="Calibri" w:eastAsia="Calibri" w:hAnsi="Calibri" w:cs="Calibri"/>
                                <w:kern w:val="2"/>
                                <w:sz w:val="22"/>
                                <w:szCs w:val="22"/>
                                <w:lang w:eastAsia="zh-CN"/>
                              </w:rPr>
                            </w:pPr>
                            <w:r w:rsidRPr="00046ACD">
                              <w:rPr>
                                <w:rFonts w:ascii="Calibri" w:eastAsia="Calibri" w:hAnsi="Calibri" w:cs="Calibri"/>
                                <w:kern w:val="2"/>
                                <w:sz w:val="22"/>
                                <w:szCs w:val="22"/>
                                <w:lang w:eastAsia="zh-CN"/>
                              </w:rPr>
                              <w:t>Hospital teams are taking care to limit your risk of exposure to coronavirus if you need to go to the hospital. Cancer treatment centres have also been creating COVID-19 protected areas to make sure it is safe for people with cancer.</w:t>
                            </w:r>
                          </w:p>
                          <w:p w14:paraId="1B41518F" w14:textId="77777777" w:rsidR="00B16723" w:rsidRDefault="00B16723" w:rsidP="00B16723">
                            <w:pPr>
                              <w:pStyle w:val="NoSpacing"/>
                              <w:rPr>
                                <w:rFonts w:cs="Calibri"/>
                                <w:sz w:val="26"/>
                                <w:szCs w:val="26"/>
                              </w:rPr>
                            </w:pPr>
                          </w:p>
                          <w:p w14:paraId="33E29971" w14:textId="77777777" w:rsidR="00B16723" w:rsidRDefault="00B16723" w:rsidP="00B16723">
                            <w:pPr>
                              <w:pStyle w:val="NoSpacing"/>
                              <w:rPr>
                                <w:rFonts w:cs="Calibri"/>
                                <w:sz w:val="26"/>
                                <w:szCs w:val="26"/>
                              </w:rPr>
                            </w:pPr>
                            <w:r>
                              <w:rPr>
                                <w:rFonts w:cs="Calibri"/>
                                <w:sz w:val="26"/>
                                <w:szCs w:val="26"/>
                              </w:rPr>
                              <w:t xml:space="preserve">Useful Links: </w:t>
                            </w:r>
                          </w:p>
                          <w:p w14:paraId="17254A43" w14:textId="77777777" w:rsidR="00B16723" w:rsidRDefault="00B16723" w:rsidP="00B16723">
                            <w:pPr>
                              <w:pStyle w:val="NoSpacing"/>
                            </w:pPr>
                            <w:hyperlink r:id="rId19" w:history="1">
                              <w:r>
                                <w:rPr>
                                  <w:rStyle w:val="Hyperlink"/>
                                </w:rPr>
                                <w:t>https://www.cancerresearchuk.org/</w:t>
                              </w:r>
                            </w:hyperlink>
                          </w:p>
                          <w:p w14:paraId="0C9EA763" w14:textId="77777777" w:rsidR="00B16723" w:rsidRDefault="00B16723" w:rsidP="00B16723">
                            <w:pPr>
                              <w:pStyle w:val="NoSpacing"/>
                            </w:pPr>
                            <w:hyperlink r:id="rId20" w:history="1">
                              <w:r>
                                <w:rPr>
                                  <w:rStyle w:val="Hyperlink"/>
                                </w:rPr>
                                <w:t>https://www.healthwatchhertfordshire.co.uk/</w:t>
                              </w:r>
                            </w:hyperlink>
                          </w:p>
                          <w:p w14:paraId="3D883989" w14:textId="77777777" w:rsidR="00B16723" w:rsidRDefault="00B16723" w:rsidP="00B16723">
                            <w:pPr>
                              <w:pStyle w:val="NoSpacing"/>
                            </w:pPr>
                          </w:p>
                          <w:p w14:paraId="2E141BEE" w14:textId="77777777" w:rsidR="00B16723" w:rsidRDefault="00B16723" w:rsidP="00B16723">
                            <w:pPr>
                              <w:pStyle w:val="NoSpacing"/>
                            </w:pPr>
                            <w:r>
                              <w:t xml:space="preserve">More useful information and </w:t>
                            </w:r>
                            <w:proofErr w:type="spellStart"/>
                            <w:r>
                              <w:t>weblinks</w:t>
                            </w:r>
                            <w:proofErr w:type="spellEnd"/>
                            <w:r>
                              <w:t xml:space="preserve"> can be found on the Surgery Website.</w:t>
                            </w:r>
                          </w:p>
                          <w:p w14:paraId="54804729" w14:textId="77777777" w:rsidR="00B16723" w:rsidRDefault="00B16723" w:rsidP="00B16723">
                            <w:pPr>
                              <w:pStyle w:val="NoSpacing"/>
                            </w:pPr>
                          </w:p>
                          <w:p w14:paraId="5836D798" w14:textId="77777777" w:rsidR="00B16723" w:rsidRDefault="00B16723" w:rsidP="00B16723">
                            <w:pPr>
                              <w:pStyle w:val="NoSpacing"/>
                              <w:rPr>
                                <w:rFonts w:cs="Calibri"/>
                                <w:sz w:val="26"/>
                                <w:szCs w:val="26"/>
                              </w:rPr>
                            </w:pPr>
                            <w:r>
                              <w:t>Protect yourself and your loved ones, remember to check for signs of cancer on a regular basis.</w:t>
                            </w:r>
                          </w:p>
                          <w:p w14:paraId="4AF9CB0B" w14:textId="77777777" w:rsidR="00B16723" w:rsidRDefault="00B16723" w:rsidP="00B16723">
                            <w:pPr>
                              <w:pStyle w:val="NoSpacing"/>
                              <w:rPr>
                                <w:rFonts w:cs="Calibri"/>
                                <w:sz w:val="26"/>
                                <w:szCs w:val="26"/>
                              </w:rPr>
                            </w:pPr>
                          </w:p>
                          <w:p w14:paraId="6BEF4341" w14:textId="77777777" w:rsidR="00B16723" w:rsidRPr="00D13C80" w:rsidRDefault="00B16723" w:rsidP="00B16723">
                            <w:pPr>
                              <w:pStyle w:val="NoSpacing"/>
                              <w:rPr>
                                <w:rFonts w:ascii="Britannic Bold" w:hAnsi="Britannic Bold" w:cs="Calibri"/>
                                <w:sz w:val="32"/>
                                <w:szCs w:val="32"/>
                              </w:rPr>
                            </w:pPr>
                            <w:r w:rsidRPr="00D13C80">
                              <w:rPr>
                                <w:rFonts w:ascii="Britannic Bold" w:hAnsi="Britannic Bold" w:cs="Calibri"/>
                                <w:sz w:val="32"/>
                                <w:szCs w:val="32"/>
                              </w:rPr>
                              <w:t>Dementia</w:t>
                            </w:r>
                          </w:p>
                          <w:p w14:paraId="54F401C8" w14:textId="77777777" w:rsidR="00B16723" w:rsidRDefault="00B16723" w:rsidP="00B16723">
                            <w:pPr>
                              <w:pStyle w:val="NoSpacing"/>
                              <w:rPr>
                                <w:rFonts w:cs="Calibri"/>
                              </w:rPr>
                            </w:pPr>
                          </w:p>
                          <w:p w14:paraId="2FF54886" w14:textId="77777777" w:rsidR="00B16723" w:rsidRPr="00DE6B4C" w:rsidRDefault="00B16723" w:rsidP="00B16723">
                            <w:pPr>
                              <w:pStyle w:val="NoSpacing"/>
                              <w:rPr>
                                <w:rFonts w:cs="Calibri"/>
                              </w:rPr>
                            </w:pPr>
                            <w:r w:rsidRPr="00DE6B4C">
                              <w:rPr>
                                <w:rFonts w:cs="Calibri"/>
                              </w:rPr>
                              <w:t>Dementia is an umbrella term used to describe a range of progressive neurological disorders.</w:t>
                            </w:r>
                          </w:p>
                          <w:p w14:paraId="6FEC019C" w14:textId="77777777" w:rsidR="00B16723" w:rsidRPr="00DE6B4C" w:rsidRDefault="00B16723" w:rsidP="00B16723">
                            <w:pPr>
                              <w:pStyle w:val="NoSpacing"/>
                              <w:rPr>
                                <w:rFonts w:cs="Calibri"/>
                              </w:rPr>
                            </w:pPr>
                            <w:r w:rsidRPr="00DE6B4C">
                              <w:rPr>
                                <w:rFonts w:cs="Calibri"/>
                              </w:rPr>
                              <w:t>There are 5 main types of dementia: Alzheimer’s disease, vascular dementia, dementia with Lewy bodies, frontotemporal dementia, and mixed dementia.</w:t>
                            </w:r>
                          </w:p>
                          <w:p w14:paraId="4C06C212" w14:textId="77777777" w:rsidR="00B16723" w:rsidRDefault="00B16723" w:rsidP="00B16723">
                            <w:pPr>
                              <w:pStyle w:val="NoSpacing"/>
                              <w:rPr>
                                <w:rFonts w:cs="Calibri"/>
                              </w:rPr>
                            </w:pPr>
                          </w:p>
                          <w:p w14:paraId="3A5004E1" w14:textId="77777777" w:rsidR="00B16723" w:rsidRDefault="00B16723" w:rsidP="00B16723">
                            <w:pPr>
                              <w:pStyle w:val="NoSpacing"/>
                              <w:rPr>
                                <w:rFonts w:cs="Calibri"/>
                                <w:sz w:val="26"/>
                                <w:szCs w:val="26"/>
                              </w:rPr>
                            </w:pPr>
                            <w:r>
                              <w:rPr>
                                <w:rFonts w:cs="Calibri"/>
                                <w:sz w:val="26"/>
                                <w:szCs w:val="26"/>
                              </w:rPr>
                              <w:t xml:space="preserve">Useful Links: </w:t>
                            </w:r>
                          </w:p>
                          <w:p w14:paraId="2AD80B80" w14:textId="77777777" w:rsidR="00B16723" w:rsidRPr="00046ACD" w:rsidRDefault="00B16723" w:rsidP="00B16723">
                            <w:pPr>
                              <w:pStyle w:val="NoSpacing"/>
                              <w:rPr>
                                <w:rFonts w:cs="Calibri"/>
                              </w:rPr>
                            </w:pPr>
                          </w:p>
                          <w:p w14:paraId="3D3DE639" w14:textId="77777777" w:rsidR="00B16723" w:rsidRPr="00DE6B4C" w:rsidRDefault="00B16723" w:rsidP="00B16723">
                            <w:pPr>
                              <w:pStyle w:val="NoSpacing"/>
                              <w:rPr>
                                <w:rFonts w:cs="Calibri"/>
                              </w:rPr>
                            </w:pPr>
                            <w:hyperlink r:id="rId21" w:history="1">
                              <w:r w:rsidRPr="00876A5E">
                                <w:rPr>
                                  <w:rStyle w:val="Hyperlink"/>
                                </w:rPr>
                                <w:t>https://www.dementiauk.org/</w:t>
                              </w:r>
                            </w:hyperlink>
                          </w:p>
                          <w:p w14:paraId="6CE3F1B5" w14:textId="283BDDF1" w:rsidR="00D25B4A" w:rsidRDefault="00D25B4A" w:rsidP="00D25B4A">
                            <w:pPr>
                              <w:pStyle w:val="NoSpacing"/>
                              <w:rPr>
                                <w:rFonts w:cs="Calibri"/>
                                <w:sz w:val="20"/>
                                <w:szCs w:val="20"/>
                              </w:rPr>
                            </w:pPr>
                          </w:p>
                          <w:p w14:paraId="7FBC9A25" w14:textId="77777777" w:rsidR="00D25B4A" w:rsidRDefault="00D25B4A" w:rsidP="00D25B4A">
                            <w:pPr>
                              <w:pStyle w:val="NoSpacing"/>
                              <w:rPr>
                                <w:rFonts w:cs="Calibri"/>
                                <w:sz w:val="20"/>
                                <w:szCs w:val="20"/>
                              </w:rPr>
                            </w:pPr>
                          </w:p>
                          <w:p w14:paraId="67760145" w14:textId="77777777" w:rsidR="00587A4A" w:rsidRPr="00DE6B4C" w:rsidRDefault="00587A4A" w:rsidP="00587A4A">
                            <w:pPr>
                              <w:rPr>
                                <w:rFonts w:ascii="Calibri" w:eastAsia="Calibri" w:hAnsi="Calibri" w:cs="Calibri"/>
                                <w:b/>
                                <w:bCs/>
                                <w:sz w:val="28"/>
                                <w:szCs w:val="28"/>
                                <w:lang w:bidi="ar-SA"/>
                              </w:rPr>
                            </w:pPr>
                            <w:r w:rsidRPr="00DE6B4C">
                              <w:rPr>
                                <w:rFonts w:ascii="Calibri" w:eastAsia="Calibri" w:hAnsi="Calibri" w:cs="Calibri"/>
                                <w:b/>
                                <w:bCs/>
                                <w:sz w:val="28"/>
                                <w:szCs w:val="28"/>
                                <w:lang w:bidi="ar-SA"/>
                              </w:rPr>
                              <w:t>Join our Patient Participation Group</w:t>
                            </w:r>
                          </w:p>
                          <w:p w14:paraId="351BB35F" w14:textId="77777777" w:rsidR="00587A4A" w:rsidRPr="00DE6B4C" w:rsidRDefault="00587A4A" w:rsidP="00587A4A">
                            <w:pPr>
                              <w:rPr>
                                <w:rFonts w:ascii="Calibri" w:eastAsia="Calibri" w:hAnsi="Calibri" w:cs="Calibri"/>
                                <w:sz w:val="22"/>
                                <w:szCs w:val="22"/>
                                <w:lang w:bidi="ar-SA"/>
                              </w:rPr>
                            </w:pPr>
                            <w:r w:rsidRPr="00DE6B4C">
                              <w:rPr>
                                <w:rFonts w:ascii="Calibri" w:eastAsia="Calibri" w:hAnsi="Calibri" w:cs="Calibri"/>
                                <w:sz w:val="22"/>
                                <w:szCs w:val="22"/>
                                <w:lang w:bidi="ar-SA"/>
                              </w:rPr>
                              <w:t xml:space="preserve">This helps both staff and patients to help the surgery run more smoothly and help to influence changes to the surgery that will help both staff and patients. If you are interested – please email: </w:t>
                            </w:r>
                            <w:hyperlink r:id="rId22" w:tgtFrame="_blank">
                              <w:r w:rsidRPr="00DE6B4C">
                                <w:rPr>
                                  <w:rFonts w:ascii="Calibri" w:eastAsia="Calibri" w:hAnsi="Calibri"/>
                                  <w:sz w:val="22"/>
                                  <w:szCs w:val="22"/>
                                  <w:lang w:bidi="ar-SA"/>
                                </w:rPr>
                                <w:t>thegrove.ppg@nhs.net</w:t>
                              </w:r>
                            </w:hyperlink>
                            <w:r w:rsidRPr="00DE6B4C">
                              <w:rPr>
                                <w:rFonts w:ascii="Calibri" w:eastAsia="Calibri" w:hAnsi="Calibri" w:cs="Calibri"/>
                                <w:sz w:val="22"/>
                                <w:szCs w:val="22"/>
                                <w:lang w:bidi="ar-SA"/>
                              </w:rPr>
                              <w:t xml:space="preserve"> or ask at reception for a form.</w:t>
                            </w:r>
                          </w:p>
                          <w:p w14:paraId="02BD0E4B" w14:textId="77777777" w:rsidR="00587A4A" w:rsidRDefault="00587A4A" w:rsidP="00587A4A">
                            <w:pPr>
                              <w:rPr>
                                <w:rFonts w:cs="Calibri" w:hint="eastAsia"/>
                                <w:sz w:val="20"/>
                                <w:szCs w:val="20"/>
                                <w:u w:val="single"/>
                              </w:rPr>
                            </w:pPr>
                          </w:p>
                          <w:p w14:paraId="01728524" w14:textId="77777777" w:rsidR="00D25B4A" w:rsidRDefault="00D25B4A" w:rsidP="00D25B4A">
                            <w:pPr>
                              <w:rPr>
                                <w:rFonts w:cs="Calibri" w:hint="eastAsia"/>
                                <w:sz w:val="16"/>
                                <w:szCs w:val="16"/>
                              </w:rPr>
                            </w:pPr>
                          </w:p>
                          <w:p w14:paraId="216A67C2" w14:textId="77777777" w:rsidR="00D25B4A" w:rsidRDefault="00D25B4A" w:rsidP="00D25B4A">
                            <w:pPr>
                              <w:rPr>
                                <w:rFonts w:cs="Calibri" w:hint="eastAsia"/>
                                <w:sz w:val="16"/>
                                <w:szCs w:val="16"/>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Frame8" o:spid="_x0000_s1035" type="#_x0000_t202" style="position:absolute;margin-left:250.05pt;margin-top:.9pt;width:269.9pt;height:691.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Bp5QEAANsDAAAOAAAAZHJzL2Uyb0RvYy54bWysU9uO2yAQfa/Uf0C8N3a8cZNYcVZtV6kq&#10;VW2l3X4AxhAjYYYCiZ2/74BzU6t9qcoDMBfOzJwZNo9jr8lROK/A1HQ+yykRhkOrzL6mP19271aU&#10;+MBMyzQYUdOT8PRx+/bNZrCVKKAD3QpHEMT4arA17UKwVZZ53ome+RlYYdAowfUsoOj2WevYgOi9&#10;zoo8f58N4FrrgAvvUfs0Gek24UspePgupReB6JpibiHtLu1N3LPthlV7x2yn+DkN9g9Z9EwZDHqF&#10;emKBkYNTf0H1ijvwIMOMQ5+BlIqLVANWM8//qOa5Y1akWpAcb680+f8Hy78dfzii2poWSI9hPfZo&#10;5/BYRWoG6yv0eLboE8aPMGKLL3qPyljxKF0fT6yFoB1RTldixRgIR+XDolguH9DE0bZaroq8TNRn&#10;t+fW+fBZQE/ipaYOO5cIZcevPmAq6HpxidE8aNXulNZJcPvmk3bkyLDLu7Smt9p2bNKWOa6YOuL4&#10;yX263+NoQ4aarsuiTM9fjxHBbnA3CATXBnEjbxM/8RbGZkwUry/cNdCekNIB566m/teBOUGJ/mKw&#10;sev5YhEHNQmLchnb4u4tzb2FGd4BjvPElYEPhwBSJb5i5CnOOSGcoFTyedrjiN7Lyev2J7e/AQAA&#10;//8DAFBLAwQUAAYACAAAACEAG/xQjt8AAAALAQAADwAAAGRycy9kb3ducmV2LnhtbEyPwU7DMBBE&#10;70j8g7VI3KhdAsgNcSpUqQcuSJQeOLrxNomI12nsJoGvZ3uC247eaHamWM++EyMOsQ1kYLlQIJCq&#10;4FqqDew/tncaREyWnO0CoYFvjLAur68Km7sw0TuOu1QLDqGYWwNNSn0uZawa9DYuQo/E7BgGbxPL&#10;oZZusBOH+07eK/UkvW2JPzS2x02D1dfu7A1k017qaXx77Y+nn5MPW71Jn9qY25v55RlEwjn9meFS&#10;n6tDyZ0O4Uwuis7Ao1JLtjLgBReustUKxIGvTD9okGUh/28ofwEAAP//AwBQSwECLQAUAAYACAAA&#10;ACEAtoM4kv4AAADhAQAAEwAAAAAAAAAAAAAAAAAAAAAAW0NvbnRlbnRfVHlwZXNdLnhtbFBLAQIt&#10;ABQABgAIAAAAIQA4/SH/1gAAAJQBAAALAAAAAAAAAAAAAAAAAC8BAABfcmVscy8ucmVsc1BLAQIt&#10;ABQABgAIAAAAIQA8EyBp5QEAANsDAAAOAAAAAAAAAAAAAAAAAC4CAABkcnMvZTJvRG9jLnhtbFBL&#10;AQItABQABgAIAAAAIQAb/FCO3wAAAAsBAAAPAAAAAAAAAAAAAAAAAD8EAABkcnMvZG93bnJldi54&#10;bWxQSwUGAAAAAAQABADzAAAASwUAAAAA&#10;" o:allowincell="f">
                <v:fill opacity="32896f"/>
                <v:textbox>
                  <w:txbxContent>
                    <w:p w14:paraId="24215858" w14:textId="77777777" w:rsidR="00D25B4A" w:rsidRPr="00DE6B4C" w:rsidRDefault="00D25B4A" w:rsidP="00D25B4A">
                      <w:pPr>
                        <w:rPr>
                          <w:rFonts w:ascii="Britannic Bold" w:eastAsia="Calibri" w:hAnsi="Britannic Bold" w:cs="Calibri"/>
                          <w:sz w:val="32"/>
                          <w:szCs w:val="32"/>
                          <w:lang w:bidi="ar-SA"/>
                        </w:rPr>
                      </w:pPr>
                      <w:r w:rsidRPr="00DE6B4C">
                        <w:rPr>
                          <w:rFonts w:ascii="Britannic Bold" w:eastAsia="Calibri" w:hAnsi="Britannic Bold" w:cs="Calibri"/>
                          <w:sz w:val="32"/>
                          <w:szCs w:val="32"/>
                          <w:lang w:bidi="ar-SA"/>
                        </w:rPr>
                        <w:t>Further Useful information</w:t>
                      </w:r>
                    </w:p>
                    <w:p w14:paraId="69161B4B" w14:textId="77777777" w:rsidR="00DE6B4C" w:rsidRDefault="00DE6B4C" w:rsidP="00D25B4A">
                      <w:pPr>
                        <w:pStyle w:val="NoSpacing"/>
                        <w:rPr>
                          <w:rFonts w:cs="Calibri"/>
                          <w:b/>
                          <w:bCs/>
                          <w:sz w:val="28"/>
                          <w:szCs w:val="28"/>
                        </w:rPr>
                      </w:pPr>
                    </w:p>
                    <w:p w14:paraId="64CCA071" w14:textId="0AB5DF71" w:rsidR="00B16723" w:rsidRPr="00D13C80" w:rsidRDefault="00B16723" w:rsidP="00B16723">
                      <w:pPr>
                        <w:pStyle w:val="NoSpacing"/>
                        <w:rPr>
                          <w:rFonts w:ascii="Britannic Bold" w:hAnsi="Britannic Bold" w:cs="Calibri"/>
                          <w:sz w:val="32"/>
                          <w:szCs w:val="32"/>
                        </w:rPr>
                      </w:pPr>
                      <w:r>
                        <w:rPr>
                          <w:rFonts w:cs="Calibri"/>
                          <w:b/>
                          <w:bCs/>
                          <w:sz w:val="28"/>
                          <w:szCs w:val="28"/>
                        </w:rPr>
                        <w:t>.</w:t>
                      </w:r>
                      <w:r w:rsidRPr="00B16723">
                        <w:rPr>
                          <w:rFonts w:ascii="Britannic Bold" w:hAnsi="Britannic Bold" w:cs="Calibri"/>
                          <w:sz w:val="32"/>
                          <w:szCs w:val="32"/>
                        </w:rPr>
                        <w:t xml:space="preserve"> </w:t>
                      </w:r>
                      <w:r w:rsidRPr="00D13C80">
                        <w:rPr>
                          <w:rFonts w:ascii="Britannic Bold" w:hAnsi="Britannic Bold" w:cs="Calibri"/>
                          <w:sz w:val="32"/>
                          <w:szCs w:val="32"/>
                        </w:rPr>
                        <w:t xml:space="preserve">Cancer and </w:t>
                      </w:r>
                      <w:proofErr w:type="spellStart"/>
                      <w:r w:rsidRPr="00D13C80">
                        <w:rPr>
                          <w:rFonts w:ascii="Britannic Bold" w:hAnsi="Britannic Bold" w:cs="Calibri"/>
                          <w:sz w:val="32"/>
                          <w:szCs w:val="32"/>
                        </w:rPr>
                        <w:t>Covid</w:t>
                      </w:r>
                      <w:proofErr w:type="spellEnd"/>
                      <w:r w:rsidRPr="00D13C80">
                        <w:rPr>
                          <w:rFonts w:ascii="Britannic Bold" w:hAnsi="Britannic Bold" w:cs="Calibri"/>
                          <w:sz w:val="32"/>
                          <w:szCs w:val="32"/>
                        </w:rPr>
                        <w:t xml:space="preserve"> 19</w:t>
                      </w:r>
                    </w:p>
                    <w:p w14:paraId="19340943" w14:textId="77777777" w:rsidR="00B16723" w:rsidRDefault="00B16723" w:rsidP="00B16723">
                      <w:pPr>
                        <w:pStyle w:val="NoSpacing"/>
                        <w:rPr>
                          <w:rFonts w:cs="Calibri"/>
                          <w:sz w:val="26"/>
                          <w:szCs w:val="26"/>
                          <w:u w:val="single"/>
                        </w:rPr>
                      </w:pPr>
                    </w:p>
                    <w:p w14:paraId="7C540CA1" w14:textId="77777777" w:rsidR="00B16723" w:rsidRDefault="00B16723" w:rsidP="00B16723">
                      <w:pPr>
                        <w:pStyle w:val="Heading2"/>
                        <w:spacing w:before="0" w:beforeAutospacing="0" w:after="0" w:afterAutospacing="0" w:line="336" w:lineRule="atLeast"/>
                        <w:rPr>
                          <w:rFonts w:ascii="Calibri" w:eastAsia="Calibri" w:hAnsi="Calibri" w:cs="Calibri"/>
                          <w:kern w:val="2"/>
                          <w:sz w:val="24"/>
                          <w:szCs w:val="24"/>
                          <w:lang w:eastAsia="zh-CN"/>
                        </w:rPr>
                      </w:pPr>
                      <w:hyperlink r:id="rId23" w:history="1">
                        <w:r w:rsidRPr="00046ACD">
                          <w:rPr>
                            <w:rFonts w:ascii="Calibri" w:eastAsia="Calibri" w:hAnsi="Calibri" w:cs="Calibri"/>
                            <w:kern w:val="2"/>
                            <w:sz w:val="24"/>
                            <w:szCs w:val="24"/>
                            <w:lang w:eastAsia="zh-CN"/>
                          </w:rPr>
                          <w:t>I have symptoms of cancer what should I do during the coronavirus outbreak?</w:t>
                        </w:r>
                      </w:hyperlink>
                    </w:p>
                    <w:p w14:paraId="3F756CA8" w14:textId="77777777" w:rsidR="00B16723" w:rsidRPr="00046ACD" w:rsidRDefault="00B16723" w:rsidP="00B16723">
                      <w:pPr>
                        <w:pStyle w:val="Heading2"/>
                        <w:spacing w:before="0" w:beforeAutospacing="0" w:after="0" w:afterAutospacing="0" w:line="336" w:lineRule="atLeast"/>
                        <w:rPr>
                          <w:rFonts w:ascii="Calibri" w:eastAsia="Calibri" w:hAnsi="Calibri" w:cs="Calibri"/>
                          <w:kern w:val="2"/>
                          <w:sz w:val="24"/>
                          <w:szCs w:val="24"/>
                          <w:lang w:eastAsia="zh-CN"/>
                        </w:rPr>
                      </w:pPr>
                    </w:p>
                    <w:p w14:paraId="16D63FBA" w14:textId="77777777" w:rsidR="00B16723" w:rsidRDefault="00B16723" w:rsidP="00B16723">
                      <w:pPr>
                        <w:pStyle w:val="NormalWeb"/>
                        <w:spacing w:before="0" w:beforeAutospacing="0" w:after="0" w:afterAutospacing="0"/>
                        <w:rPr>
                          <w:rFonts w:ascii="Calibri" w:eastAsia="Calibri" w:hAnsi="Calibri" w:cs="Calibri"/>
                          <w:kern w:val="2"/>
                          <w:sz w:val="22"/>
                          <w:szCs w:val="22"/>
                          <w:lang w:eastAsia="zh-CN"/>
                        </w:rPr>
                      </w:pPr>
                      <w:r w:rsidRPr="00046ACD">
                        <w:rPr>
                          <w:rFonts w:ascii="Calibri" w:eastAsia="Calibri" w:hAnsi="Calibri" w:cs="Calibri"/>
                          <w:kern w:val="2"/>
                          <w:sz w:val="22"/>
                          <w:szCs w:val="22"/>
                          <w:lang w:eastAsia="zh-CN"/>
                        </w:rPr>
                        <w:t>Contact your doctor if you notice a change that isn't normal for you or you have possible symptoms of cancer. Spotting cancer early means treatment is more likely to be successful.</w:t>
                      </w:r>
                    </w:p>
                    <w:p w14:paraId="34577C1E" w14:textId="77777777" w:rsidR="00B16723" w:rsidRPr="00046ACD" w:rsidRDefault="00B16723" w:rsidP="00B16723">
                      <w:pPr>
                        <w:pStyle w:val="NormalWeb"/>
                        <w:spacing w:before="0" w:beforeAutospacing="0" w:after="0" w:afterAutospacing="0"/>
                        <w:rPr>
                          <w:rFonts w:ascii="Calibri" w:eastAsia="Calibri" w:hAnsi="Calibri" w:cs="Calibri"/>
                          <w:kern w:val="2"/>
                          <w:sz w:val="22"/>
                          <w:szCs w:val="22"/>
                          <w:lang w:eastAsia="zh-CN"/>
                        </w:rPr>
                      </w:pPr>
                      <w:r w:rsidRPr="00046ACD">
                        <w:rPr>
                          <w:rFonts w:ascii="Calibri" w:eastAsia="Calibri" w:hAnsi="Calibri" w:cs="Calibri"/>
                          <w:kern w:val="2"/>
                          <w:sz w:val="22"/>
                          <w:szCs w:val="22"/>
                          <w:lang w:eastAsia="zh-CN"/>
                        </w:rPr>
                        <w:t>Hospital teams are taking care to limit your risk of exposure to coronavirus if you need to go to the hospital. Cancer treatment centres have also been creating COVID-19 protected areas to make sure it is safe for people with cancer.</w:t>
                      </w:r>
                    </w:p>
                    <w:p w14:paraId="1B41518F" w14:textId="77777777" w:rsidR="00B16723" w:rsidRDefault="00B16723" w:rsidP="00B16723">
                      <w:pPr>
                        <w:pStyle w:val="NoSpacing"/>
                        <w:rPr>
                          <w:rFonts w:cs="Calibri"/>
                          <w:sz w:val="26"/>
                          <w:szCs w:val="26"/>
                        </w:rPr>
                      </w:pPr>
                    </w:p>
                    <w:p w14:paraId="33E29971" w14:textId="77777777" w:rsidR="00B16723" w:rsidRDefault="00B16723" w:rsidP="00B16723">
                      <w:pPr>
                        <w:pStyle w:val="NoSpacing"/>
                        <w:rPr>
                          <w:rFonts w:cs="Calibri"/>
                          <w:sz w:val="26"/>
                          <w:szCs w:val="26"/>
                        </w:rPr>
                      </w:pPr>
                      <w:r>
                        <w:rPr>
                          <w:rFonts w:cs="Calibri"/>
                          <w:sz w:val="26"/>
                          <w:szCs w:val="26"/>
                        </w:rPr>
                        <w:t xml:space="preserve">Useful Links: </w:t>
                      </w:r>
                    </w:p>
                    <w:p w14:paraId="17254A43" w14:textId="77777777" w:rsidR="00B16723" w:rsidRDefault="00B16723" w:rsidP="00B16723">
                      <w:pPr>
                        <w:pStyle w:val="NoSpacing"/>
                      </w:pPr>
                      <w:hyperlink r:id="rId24" w:history="1">
                        <w:r>
                          <w:rPr>
                            <w:rStyle w:val="Hyperlink"/>
                          </w:rPr>
                          <w:t>https://www.cancerresearchuk.org/</w:t>
                        </w:r>
                      </w:hyperlink>
                    </w:p>
                    <w:p w14:paraId="0C9EA763" w14:textId="77777777" w:rsidR="00B16723" w:rsidRDefault="00B16723" w:rsidP="00B16723">
                      <w:pPr>
                        <w:pStyle w:val="NoSpacing"/>
                      </w:pPr>
                      <w:hyperlink r:id="rId25" w:history="1">
                        <w:r>
                          <w:rPr>
                            <w:rStyle w:val="Hyperlink"/>
                          </w:rPr>
                          <w:t>https://www.healthwatchhertfordshire.co.uk/</w:t>
                        </w:r>
                      </w:hyperlink>
                    </w:p>
                    <w:p w14:paraId="3D883989" w14:textId="77777777" w:rsidR="00B16723" w:rsidRDefault="00B16723" w:rsidP="00B16723">
                      <w:pPr>
                        <w:pStyle w:val="NoSpacing"/>
                      </w:pPr>
                    </w:p>
                    <w:p w14:paraId="2E141BEE" w14:textId="77777777" w:rsidR="00B16723" w:rsidRDefault="00B16723" w:rsidP="00B16723">
                      <w:pPr>
                        <w:pStyle w:val="NoSpacing"/>
                      </w:pPr>
                      <w:r>
                        <w:t xml:space="preserve">More useful information and </w:t>
                      </w:r>
                      <w:proofErr w:type="spellStart"/>
                      <w:r>
                        <w:t>weblinks</w:t>
                      </w:r>
                      <w:proofErr w:type="spellEnd"/>
                      <w:r>
                        <w:t xml:space="preserve"> can be found on the Surgery Website.</w:t>
                      </w:r>
                    </w:p>
                    <w:p w14:paraId="54804729" w14:textId="77777777" w:rsidR="00B16723" w:rsidRDefault="00B16723" w:rsidP="00B16723">
                      <w:pPr>
                        <w:pStyle w:val="NoSpacing"/>
                      </w:pPr>
                    </w:p>
                    <w:p w14:paraId="5836D798" w14:textId="77777777" w:rsidR="00B16723" w:rsidRDefault="00B16723" w:rsidP="00B16723">
                      <w:pPr>
                        <w:pStyle w:val="NoSpacing"/>
                        <w:rPr>
                          <w:rFonts w:cs="Calibri"/>
                          <w:sz w:val="26"/>
                          <w:szCs w:val="26"/>
                        </w:rPr>
                      </w:pPr>
                      <w:r>
                        <w:t>Protect yourself and your loved ones, remember to check for signs of cancer on a regular basis.</w:t>
                      </w:r>
                    </w:p>
                    <w:p w14:paraId="4AF9CB0B" w14:textId="77777777" w:rsidR="00B16723" w:rsidRDefault="00B16723" w:rsidP="00B16723">
                      <w:pPr>
                        <w:pStyle w:val="NoSpacing"/>
                        <w:rPr>
                          <w:rFonts w:cs="Calibri"/>
                          <w:sz w:val="26"/>
                          <w:szCs w:val="26"/>
                        </w:rPr>
                      </w:pPr>
                    </w:p>
                    <w:p w14:paraId="6BEF4341" w14:textId="77777777" w:rsidR="00B16723" w:rsidRPr="00D13C80" w:rsidRDefault="00B16723" w:rsidP="00B16723">
                      <w:pPr>
                        <w:pStyle w:val="NoSpacing"/>
                        <w:rPr>
                          <w:rFonts w:ascii="Britannic Bold" w:hAnsi="Britannic Bold" w:cs="Calibri"/>
                          <w:sz w:val="32"/>
                          <w:szCs w:val="32"/>
                        </w:rPr>
                      </w:pPr>
                      <w:r w:rsidRPr="00D13C80">
                        <w:rPr>
                          <w:rFonts w:ascii="Britannic Bold" w:hAnsi="Britannic Bold" w:cs="Calibri"/>
                          <w:sz w:val="32"/>
                          <w:szCs w:val="32"/>
                        </w:rPr>
                        <w:t>Dementia</w:t>
                      </w:r>
                    </w:p>
                    <w:p w14:paraId="54F401C8" w14:textId="77777777" w:rsidR="00B16723" w:rsidRDefault="00B16723" w:rsidP="00B16723">
                      <w:pPr>
                        <w:pStyle w:val="NoSpacing"/>
                        <w:rPr>
                          <w:rFonts w:cs="Calibri"/>
                        </w:rPr>
                      </w:pPr>
                    </w:p>
                    <w:p w14:paraId="2FF54886" w14:textId="77777777" w:rsidR="00B16723" w:rsidRPr="00DE6B4C" w:rsidRDefault="00B16723" w:rsidP="00B16723">
                      <w:pPr>
                        <w:pStyle w:val="NoSpacing"/>
                        <w:rPr>
                          <w:rFonts w:cs="Calibri"/>
                        </w:rPr>
                      </w:pPr>
                      <w:r w:rsidRPr="00DE6B4C">
                        <w:rPr>
                          <w:rFonts w:cs="Calibri"/>
                        </w:rPr>
                        <w:t>Dementia is an umbrella term used to describe a range of progressive neurological disorders.</w:t>
                      </w:r>
                    </w:p>
                    <w:p w14:paraId="6FEC019C" w14:textId="77777777" w:rsidR="00B16723" w:rsidRPr="00DE6B4C" w:rsidRDefault="00B16723" w:rsidP="00B16723">
                      <w:pPr>
                        <w:pStyle w:val="NoSpacing"/>
                        <w:rPr>
                          <w:rFonts w:cs="Calibri"/>
                        </w:rPr>
                      </w:pPr>
                      <w:r w:rsidRPr="00DE6B4C">
                        <w:rPr>
                          <w:rFonts w:cs="Calibri"/>
                        </w:rPr>
                        <w:t>There are 5 main types of dementia: Alzheimer’s disease, vascular dementia, dementia with Lewy bodies, frontotemporal dementia, and mixed dementia.</w:t>
                      </w:r>
                    </w:p>
                    <w:p w14:paraId="4C06C212" w14:textId="77777777" w:rsidR="00B16723" w:rsidRDefault="00B16723" w:rsidP="00B16723">
                      <w:pPr>
                        <w:pStyle w:val="NoSpacing"/>
                        <w:rPr>
                          <w:rFonts w:cs="Calibri"/>
                        </w:rPr>
                      </w:pPr>
                    </w:p>
                    <w:p w14:paraId="3A5004E1" w14:textId="77777777" w:rsidR="00B16723" w:rsidRDefault="00B16723" w:rsidP="00B16723">
                      <w:pPr>
                        <w:pStyle w:val="NoSpacing"/>
                        <w:rPr>
                          <w:rFonts w:cs="Calibri"/>
                          <w:sz w:val="26"/>
                          <w:szCs w:val="26"/>
                        </w:rPr>
                      </w:pPr>
                      <w:r>
                        <w:rPr>
                          <w:rFonts w:cs="Calibri"/>
                          <w:sz w:val="26"/>
                          <w:szCs w:val="26"/>
                        </w:rPr>
                        <w:t xml:space="preserve">Useful Links: </w:t>
                      </w:r>
                    </w:p>
                    <w:p w14:paraId="2AD80B80" w14:textId="77777777" w:rsidR="00B16723" w:rsidRPr="00046ACD" w:rsidRDefault="00B16723" w:rsidP="00B16723">
                      <w:pPr>
                        <w:pStyle w:val="NoSpacing"/>
                        <w:rPr>
                          <w:rFonts w:cs="Calibri"/>
                        </w:rPr>
                      </w:pPr>
                    </w:p>
                    <w:p w14:paraId="3D3DE639" w14:textId="77777777" w:rsidR="00B16723" w:rsidRPr="00DE6B4C" w:rsidRDefault="00B16723" w:rsidP="00B16723">
                      <w:pPr>
                        <w:pStyle w:val="NoSpacing"/>
                        <w:rPr>
                          <w:rFonts w:cs="Calibri"/>
                        </w:rPr>
                      </w:pPr>
                      <w:hyperlink r:id="rId26" w:history="1">
                        <w:r w:rsidRPr="00876A5E">
                          <w:rPr>
                            <w:rStyle w:val="Hyperlink"/>
                          </w:rPr>
                          <w:t>https://www.dementiauk.org/</w:t>
                        </w:r>
                      </w:hyperlink>
                    </w:p>
                    <w:p w14:paraId="6CE3F1B5" w14:textId="283BDDF1" w:rsidR="00D25B4A" w:rsidRDefault="00D25B4A" w:rsidP="00D25B4A">
                      <w:pPr>
                        <w:pStyle w:val="NoSpacing"/>
                        <w:rPr>
                          <w:rFonts w:cs="Calibri"/>
                          <w:sz w:val="20"/>
                          <w:szCs w:val="20"/>
                        </w:rPr>
                      </w:pPr>
                    </w:p>
                    <w:p w14:paraId="7FBC9A25" w14:textId="77777777" w:rsidR="00D25B4A" w:rsidRDefault="00D25B4A" w:rsidP="00D25B4A">
                      <w:pPr>
                        <w:pStyle w:val="NoSpacing"/>
                        <w:rPr>
                          <w:rFonts w:cs="Calibri"/>
                          <w:sz w:val="20"/>
                          <w:szCs w:val="20"/>
                        </w:rPr>
                      </w:pPr>
                    </w:p>
                    <w:p w14:paraId="67760145" w14:textId="77777777" w:rsidR="00587A4A" w:rsidRPr="00DE6B4C" w:rsidRDefault="00587A4A" w:rsidP="00587A4A">
                      <w:pPr>
                        <w:rPr>
                          <w:rFonts w:ascii="Calibri" w:eastAsia="Calibri" w:hAnsi="Calibri" w:cs="Calibri"/>
                          <w:b/>
                          <w:bCs/>
                          <w:sz w:val="28"/>
                          <w:szCs w:val="28"/>
                          <w:lang w:bidi="ar-SA"/>
                        </w:rPr>
                      </w:pPr>
                      <w:r w:rsidRPr="00DE6B4C">
                        <w:rPr>
                          <w:rFonts w:ascii="Calibri" w:eastAsia="Calibri" w:hAnsi="Calibri" w:cs="Calibri"/>
                          <w:b/>
                          <w:bCs/>
                          <w:sz w:val="28"/>
                          <w:szCs w:val="28"/>
                          <w:lang w:bidi="ar-SA"/>
                        </w:rPr>
                        <w:t>Join our Patient Participation Group</w:t>
                      </w:r>
                    </w:p>
                    <w:p w14:paraId="351BB35F" w14:textId="77777777" w:rsidR="00587A4A" w:rsidRPr="00DE6B4C" w:rsidRDefault="00587A4A" w:rsidP="00587A4A">
                      <w:pPr>
                        <w:rPr>
                          <w:rFonts w:ascii="Calibri" w:eastAsia="Calibri" w:hAnsi="Calibri" w:cs="Calibri"/>
                          <w:sz w:val="22"/>
                          <w:szCs w:val="22"/>
                          <w:lang w:bidi="ar-SA"/>
                        </w:rPr>
                      </w:pPr>
                      <w:r w:rsidRPr="00DE6B4C">
                        <w:rPr>
                          <w:rFonts w:ascii="Calibri" w:eastAsia="Calibri" w:hAnsi="Calibri" w:cs="Calibri"/>
                          <w:sz w:val="22"/>
                          <w:szCs w:val="22"/>
                          <w:lang w:bidi="ar-SA"/>
                        </w:rPr>
                        <w:t xml:space="preserve">This helps both staff and patients to help the surgery run more smoothly and help to influence changes to the surgery that will help both staff and patients. If you are interested – please email: </w:t>
                      </w:r>
                      <w:hyperlink r:id="rId27" w:tgtFrame="_blank">
                        <w:r w:rsidRPr="00DE6B4C">
                          <w:rPr>
                            <w:rFonts w:ascii="Calibri" w:eastAsia="Calibri" w:hAnsi="Calibri"/>
                            <w:sz w:val="22"/>
                            <w:szCs w:val="22"/>
                            <w:lang w:bidi="ar-SA"/>
                          </w:rPr>
                          <w:t>thegrove.ppg@nhs.net</w:t>
                        </w:r>
                      </w:hyperlink>
                      <w:r w:rsidRPr="00DE6B4C">
                        <w:rPr>
                          <w:rFonts w:ascii="Calibri" w:eastAsia="Calibri" w:hAnsi="Calibri" w:cs="Calibri"/>
                          <w:sz w:val="22"/>
                          <w:szCs w:val="22"/>
                          <w:lang w:bidi="ar-SA"/>
                        </w:rPr>
                        <w:t xml:space="preserve"> or ask at reception for a form.</w:t>
                      </w:r>
                    </w:p>
                    <w:p w14:paraId="02BD0E4B" w14:textId="77777777" w:rsidR="00587A4A" w:rsidRDefault="00587A4A" w:rsidP="00587A4A">
                      <w:pPr>
                        <w:rPr>
                          <w:rFonts w:cs="Calibri" w:hint="eastAsia"/>
                          <w:sz w:val="20"/>
                          <w:szCs w:val="20"/>
                          <w:u w:val="single"/>
                        </w:rPr>
                      </w:pPr>
                    </w:p>
                    <w:p w14:paraId="01728524" w14:textId="77777777" w:rsidR="00D25B4A" w:rsidRDefault="00D25B4A" w:rsidP="00D25B4A">
                      <w:pPr>
                        <w:rPr>
                          <w:rFonts w:cs="Calibri" w:hint="eastAsia"/>
                          <w:sz w:val="16"/>
                          <w:szCs w:val="16"/>
                        </w:rPr>
                      </w:pPr>
                    </w:p>
                    <w:p w14:paraId="216A67C2" w14:textId="77777777" w:rsidR="00D25B4A" w:rsidRDefault="00D25B4A" w:rsidP="00D25B4A">
                      <w:pPr>
                        <w:rPr>
                          <w:rFonts w:cs="Calibri" w:hint="eastAsia"/>
                          <w:sz w:val="16"/>
                          <w:szCs w:val="16"/>
                        </w:rPr>
                      </w:pPr>
                    </w:p>
                  </w:txbxContent>
                </v:textbox>
              </v:shape>
            </w:pict>
          </mc:Fallback>
        </mc:AlternateContent>
      </w:r>
    </w:p>
    <w:p w14:paraId="35334A61" w14:textId="6D35A106" w:rsidR="00D25B4A" w:rsidRDefault="00D25B4A" w:rsidP="00D25B4A">
      <w:pPr>
        <w:rPr>
          <w:rFonts w:hint="eastAsia"/>
          <w:lang w:eastAsia="en-GB"/>
        </w:rPr>
      </w:pPr>
    </w:p>
    <w:p w14:paraId="419C976A" w14:textId="7767FEF0" w:rsidR="00D25B4A" w:rsidRDefault="00D25B4A" w:rsidP="00D25B4A">
      <w:pPr>
        <w:rPr>
          <w:rFonts w:hint="eastAsia"/>
          <w:lang w:eastAsia="en-GB"/>
        </w:rPr>
      </w:pPr>
    </w:p>
    <w:p w14:paraId="2F698943" w14:textId="77777777" w:rsidR="00D25B4A" w:rsidRDefault="00D25B4A" w:rsidP="00D25B4A">
      <w:pPr>
        <w:tabs>
          <w:tab w:val="left" w:pos="1128"/>
        </w:tabs>
        <w:rPr>
          <w:rFonts w:hint="eastAsia"/>
        </w:rPr>
      </w:pPr>
      <w:r>
        <w:tab/>
      </w:r>
    </w:p>
    <w:p w14:paraId="737F414D" w14:textId="77777777" w:rsidR="00D25B4A" w:rsidRDefault="00D25B4A" w:rsidP="00D25B4A">
      <w:pPr>
        <w:rPr>
          <w:rFonts w:hint="eastAsia"/>
        </w:rPr>
      </w:pPr>
    </w:p>
    <w:p w14:paraId="3915D306" w14:textId="77777777" w:rsidR="00D25B4A" w:rsidRDefault="00D25B4A" w:rsidP="00D25B4A">
      <w:pPr>
        <w:rPr>
          <w:rFonts w:hint="eastAsia"/>
        </w:rPr>
      </w:pPr>
    </w:p>
    <w:p w14:paraId="531497E8" w14:textId="77777777" w:rsidR="00D25B4A" w:rsidRDefault="00D25B4A" w:rsidP="00D25B4A">
      <w:pPr>
        <w:rPr>
          <w:rFonts w:hint="eastAsia"/>
        </w:rPr>
      </w:pPr>
    </w:p>
    <w:p w14:paraId="2318BBB7" w14:textId="64798F5E" w:rsidR="00D25B4A" w:rsidRDefault="00D25B4A" w:rsidP="00D25B4A">
      <w:pPr>
        <w:rPr>
          <w:rFonts w:hint="eastAsia"/>
        </w:rPr>
      </w:pPr>
    </w:p>
    <w:p w14:paraId="43629878" w14:textId="267DF340" w:rsidR="00D25B4A" w:rsidRDefault="004A5729" w:rsidP="00D25B4A">
      <w:pPr>
        <w:rPr>
          <w:rFonts w:hint="eastAsia"/>
        </w:rPr>
      </w:pPr>
      <w:r>
        <w:rPr>
          <w:noProof/>
          <w:lang w:eastAsia="en-GB" w:bidi="ar-SA"/>
        </w:rPr>
        <mc:AlternateContent>
          <mc:Choice Requires="wps">
            <w:drawing>
              <wp:anchor distT="0" distB="0" distL="0" distR="0" simplePos="0" relativeHeight="251672576" behindDoc="0" locked="0" layoutInCell="0" allowOverlap="1" wp14:anchorId="49CB9520" wp14:editId="48E99985">
                <wp:simplePos x="0" y="0"/>
                <wp:positionH relativeFrom="column">
                  <wp:posOffset>-491490</wp:posOffset>
                </wp:positionH>
                <wp:positionV relativeFrom="paragraph">
                  <wp:posOffset>47625</wp:posOffset>
                </wp:positionV>
                <wp:extent cx="3505200" cy="7353300"/>
                <wp:effectExtent l="0" t="0" r="19050" b="19050"/>
                <wp:wrapNone/>
                <wp:docPr id="23" name="Frame10"/>
                <wp:cNvGraphicFramePr/>
                <a:graphic xmlns:a="http://schemas.openxmlformats.org/drawingml/2006/main">
                  <a:graphicData uri="http://schemas.microsoft.com/office/word/2010/wordprocessingShape">
                    <wps:wsp>
                      <wps:cNvSpPr txBox="1"/>
                      <wps:spPr>
                        <a:xfrm>
                          <a:off x="0" y="0"/>
                          <a:ext cx="3505200" cy="7353300"/>
                        </a:xfrm>
                        <a:prstGeom prst="rect">
                          <a:avLst/>
                        </a:prstGeom>
                        <a:solidFill>
                          <a:srgbClr val="FFFFFF">
                            <a:alpha val="50000"/>
                          </a:srgbClr>
                        </a:solidFill>
                        <a:ln w="9525">
                          <a:solidFill>
                            <a:srgbClr val="000000"/>
                          </a:solidFill>
                        </a:ln>
                      </wps:spPr>
                      <wps:txbx>
                        <w:txbxContent>
                          <w:p w14:paraId="0BC0A754" w14:textId="77777777" w:rsidR="00DE6B4C" w:rsidRDefault="00DE6B4C" w:rsidP="00DE6B4C">
                            <w:pPr>
                              <w:pStyle w:val="NoSpacing"/>
                              <w:rPr>
                                <w:rFonts w:cs="Calibri"/>
                                <w:b/>
                                <w:bCs/>
                                <w:sz w:val="28"/>
                                <w:szCs w:val="28"/>
                              </w:rPr>
                            </w:pPr>
                          </w:p>
                          <w:p w14:paraId="1ECD1AFE" w14:textId="77777777" w:rsidR="00D25B4A" w:rsidRDefault="00D25B4A" w:rsidP="00D25B4A">
                            <w:pPr>
                              <w:pStyle w:val="NoSpacing"/>
                            </w:pPr>
                          </w:p>
                          <w:p w14:paraId="3D9143D6" w14:textId="77777777" w:rsidR="00D25B4A" w:rsidRPr="004529FF" w:rsidRDefault="00D25B4A" w:rsidP="00D25B4A">
                            <w:pPr>
                              <w:pStyle w:val="NoSpacing"/>
                              <w:rPr>
                                <w:rFonts w:cs="Calibri"/>
                                <w:b/>
                                <w:bCs/>
                                <w:sz w:val="28"/>
                                <w:szCs w:val="28"/>
                              </w:rPr>
                            </w:pPr>
                            <w:r w:rsidRPr="004529FF">
                              <w:rPr>
                                <w:rFonts w:cs="Calibri"/>
                                <w:b/>
                                <w:bCs/>
                                <w:sz w:val="28"/>
                                <w:szCs w:val="28"/>
                              </w:rPr>
                              <w:t>DENTAL ISSUES</w:t>
                            </w:r>
                          </w:p>
                          <w:p w14:paraId="377C4412" w14:textId="77777777" w:rsidR="00D25B4A" w:rsidRPr="00DE6B4C" w:rsidRDefault="00D25B4A" w:rsidP="00D25B4A">
                            <w:pPr>
                              <w:pStyle w:val="NoSpacing"/>
                              <w:rPr>
                                <w:rFonts w:cs="Calibri"/>
                              </w:rPr>
                            </w:pPr>
                            <w:r w:rsidRPr="00DE6B4C">
                              <w:rPr>
                                <w:rFonts w:cs="Calibri"/>
                              </w:rPr>
                              <w:t>The Surgery CANNOT deal with any dental issues, you need to call 111 and they will provide you with information for Dental Practices that are open. This includes if you need antibiotics for a tooth, root or gum infection.</w:t>
                            </w:r>
                          </w:p>
                          <w:p w14:paraId="354C2E79" w14:textId="77777777" w:rsidR="00D25B4A" w:rsidRPr="00DE6B4C" w:rsidRDefault="00D25B4A" w:rsidP="00D25B4A">
                            <w:pPr>
                              <w:pStyle w:val="NoSpacing"/>
                              <w:rPr>
                                <w:rFonts w:cs="Calibri"/>
                              </w:rPr>
                            </w:pPr>
                          </w:p>
                          <w:p w14:paraId="469F99D2" w14:textId="77777777" w:rsidR="00D25B4A" w:rsidRPr="00DE6B4C" w:rsidRDefault="00D25B4A" w:rsidP="00D25B4A">
                            <w:pPr>
                              <w:pStyle w:val="NoSpacing"/>
                              <w:rPr>
                                <w:rFonts w:cs="Calibri"/>
                              </w:rPr>
                            </w:pPr>
                            <w:r w:rsidRPr="00DE6B4C">
                              <w:rPr>
                                <w:rFonts w:cs="Calibri"/>
                              </w:rPr>
                              <w:t xml:space="preserve">Talking Newspaper / Vision Impaired Club </w:t>
                            </w:r>
                          </w:p>
                          <w:p w14:paraId="73DCDA2A" w14:textId="77777777" w:rsidR="00D25B4A" w:rsidRPr="00DE6B4C" w:rsidRDefault="00D25B4A" w:rsidP="00D25B4A">
                            <w:pPr>
                              <w:pStyle w:val="NoSpacing"/>
                              <w:rPr>
                                <w:rFonts w:cs="Calibri"/>
                              </w:rPr>
                            </w:pPr>
                            <w:r w:rsidRPr="00DE6B4C">
                              <w:rPr>
                                <w:rFonts w:cs="Calibri"/>
                              </w:rPr>
                              <w:t xml:space="preserve">Paul Sennett 07751 725041 or </w:t>
                            </w:r>
                            <w:hyperlink r:id="rId28">
                              <w:r w:rsidRPr="00DE6B4C">
                                <w:rPr>
                                  <w:rFonts w:cs="Calibri"/>
                                </w:rPr>
                                <w:t>pwgsennett@outlook.com</w:t>
                              </w:r>
                            </w:hyperlink>
                          </w:p>
                          <w:p w14:paraId="7AAA6508" w14:textId="77777777" w:rsidR="00D25B4A" w:rsidRDefault="00D25B4A" w:rsidP="00D25B4A">
                            <w:pPr>
                              <w:pStyle w:val="NoSpacing"/>
                              <w:rPr>
                                <w:rFonts w:ascii="Tahoma" w:hAnsi="Tahoma" w:cs="Tahoma"/>
                                <w:sz w:val="20"/>
                                <w:szCs w:val="20"/>
                              </w:rPr>
                            </w:pPr>
                          </w:p>
                          <w:p w14:paraId="75F2D3C5" w14:textId="77777777" w:rsidR="00D25B4A" w:rsidRDefault="00D25B4A" w:rsidP="00D25B4A">
                            <w:pPr>
                              <w:pStyle w:val="NoSpacing"/>
                              <w:rPr>
                                <w:rFonts w:ascii="Tahoma" w:hAnsi="Tahoma" w:cs="Tahoma"/>
                                <w:sz w:val="20"/>
                                <w:szCs w:val="20"/>
                              </w:rPr>
                            </w:pPr>
                          </w:p>
                          <w:p w14:paraId="7FB3341C" w14:textId="77777777" w:rsidR="00D25B4A" w:rsidRPr="00DE6B4C" w:rsidRDefault="00D25B4A" w:rsidP="00D25B4A">
                            <w:pPr>
                              <w:pStyle w:val="NoSpacing"/>
                              <w:rPr>
                                <w:rFonts w:cs="Calibri"/>
                              </w:rPr>
                            </w:pPr>
                            <w:r w:rsidRPr="00DE6B4C">
                              <w:rPr>
                                <w:rFonts w:cs="Calibri"/>
                              </w:rPr>
                              <w:t>if you have signed up to the new patient system at our surgery, you can download the patient access app from the App Store or Google Play which will make life easier for you to access your information, order repeat prescriptions etc.</w:t>
                            </w:r>
                          </w:p>
                          <w:p w14:paraId="70B18995" w14:textId="77777777" w:rsidR="00D25B4A" w:rsidRDefault="00D25B4A" w:rsidP="00D25B4A">
                            <w:pPr>
                              <w:pStyle w:val="NoSpacing"/>
                              <w:rPr>
                                <w:rFonts w:ascii="Tahoma" w:hAnsi="Tahoma" w:cs="Tahoma"/>
                                <w:sz w:val="20"/>
                                <w:szCs w:val="20"/>
                              </w:rPr>
                            </w:pPr>
                          </w:p>
                          <w:p w14:paraId="0F9D58E3" w14:textId="77777777" w:rsidR="00B16723" w:rsidRDefault="00B16723" w:rsidP="00B16723">
                            <w:pPr>
                              <w:rPr>
                                <w:rFonts w:ascii="Calibri" w:eastAsia="Calibri" w:hAnsi="Calibri" w:cs="Calibri"/>
                                <w:b/>
                                <w:bCs/>
                                <w:sz w:val="28"/>
                                <w:szCs w:val="28"/>
                                <w:lang w:bidi="ar-SA"/>
                              </w:rPr>
                            </w:pPr>
                          </w:p>
                          <w:p w14:paraId="2267B556" w14:textId="77777777" w:rsidR="00B16723" w:rsidRPr="00587A4A" w:rsidRDefault="00B16723" w:rsidP="00B16723">
                            <w:pPr>
                              <w:rPr>
                                <w:rFonts w:ascii="Calibri" w:eastAsia="Calibri" w:hAnsi="Calibri" w:cs="Calibri"/>
                                <w:b/>
                                <w:bCs/>
                                <w:sz w:val="28"/>
                                <w:szCs w:val="28"/>
                                <w:lang w:bidi="ar-SA"/>
                              </w:rPr>
                            </w:pPr>
                          </w:p>
                          <w:p w14:paraId="33194594" w14:textId="6A63148E" w:rsidR="00B16723" w:rsidRPr="00D13C80" w:rsidRDefault="00632344" w:rsidP="00B16723">
                            <w:pPr>
                              <w:pStyle w:val="NoSpacing"/>
                              <w:rPr>
                                <w:rFonts w:ascii="Britannic Bold" w:hAnsi="Britannic Bold" w:cs="Calibri"/>
                                <w:sz w:val="32"/>
                                <w:szCs w:val="32"/>
                              </w:rPr>
                            </w:pPr>
                            <w:r>
                              <w:rPr>
                                <w:rFonts w:ascii="Britannic Bold" w:hAnsi="Britannic Bold" w:cs="Calibri"/>
                                <w:sz w:val="32"/>
                                <w:szCs w:val="32"/>
                              </w:rPr>
                              <w:t>THE NHS COVID</w:t>
                            </w:r>
                            <w:r w:rsidR="00B16723" w:rsidRPr="00D13C80">
                              <w:rPr>
                                <w:rFonts w:ascii="Britannic Bold" w:hAnsi="Britannic Bold" w:cs="Calibri"/>
                                <w:sz w:val="32"/>
                                <w:szCs w:val="32"/>
                              </w:rPr>
                              <w:t xml:space="preserve"> 19 APP</w:t>
                            </w:r>
                          </w:p>
                          <w:p w14:paraId="6B8F04E5" w14:textId="77777777" w:rsidR="00B16723" w:rsidRDefault="00B16723" w:rsidP="00B16723">
                            <w:pPr>
                              <w:pStyle w:val="NoSpacing"/>
                              <w:rPr>
                                <w:rFonts w:cs="Calibri"/>
                                <w:sz w:val="26"/>
                                <w:szCs w:val="26"/>
                              </w:rPr>
                            </w:pPr>
                          </w:p>
                          <w:p w14:paraId="68BBC5FE" w14:textId="77777777" w:rsidR="00B16723" w:rsidRPr="00DE6B4C" w:rsidRDefault="00B16723" w:rsidP="00B16723">
                            <w:pPr>
                              <w:pStyle w:val="NoSpacing"/>
                              <w:rPr>
                                <w:rFonts w:cs="Calibri"/>
                              </w:rPr>
                            </w:pPr>
                            <w:r w:rsidRPr="00DE6B4C">
                              <w:rPr>
                                <w:rFonts w:cs="Calibri"/>
                              </w:rPr>
                              <w:t>This is a very useful App, as lots of restaurants and Cafes are now putting up the QR code to “sign in” to their restaurants which the App uses.</w:t>
                            </w:r>
                          </w:p>
                          <w:p w14:paraId="06A78468" w14:textId="7B5D8D74" w:rsidR="00B16723" w:rsidRDefault="00B16723" w:rsidP="00B16723">
                            <w:pPr>
                              <w:pStyle w:val="NoSpacing"/>
                              <w:rPr>
                                <w:rFonts w:cs="Calibri"/>
                              </w:rPr>
                            </w:pPr>
                            <w:r w:rsidRPr="00DE6B4C">
                              <w:rPr>
                                <w:rFonts w:cs="Calibri"/>
                              </w:rPr>
                              <w:t>It can be downloaded from both the app store and google play</w:t>
                            </w:r>
                            <w:r>
                              <w:rPr>
                                <w:rFonts w:cs="Calibri"/>
                              </w:rPr>
                              <w:t>.</w:t>
                            </w:r>
                          </w:p>
                          <w:p w14:paraId="60467528" w14:textId="77777777" w:rsidR="00B16723" w:rsidRDefault="00B16723" w:rsidP="00B16723">
                            <w:pPr>
                              <w:pStyle w:val="NoSpacing"/>
                              <w:rPr>
                                <w:rFonts w:cs="Calibri"/>
                              </w:rPr>
                            </w:pPr>
                          </w:p>
                          <w:p w14:paraId="0A096716" w14:textId="77777777" w:rsidR="00B16723" w:rsidRDefault="00B16723" w:rsidP="00B16723">
                            <w:pPr>
                              <w:pStyle w:val="NoSpacing"/>
                              <w:rPr>
                                <w:rFonts w:cs="Calibri"/>
                              </w:rPr>
                            </w:pPr>
                          </w:p>
                          <w:p w14:paraId="25C46B85" w14:textId="77777777" w:rsidR="00B16723" w:rsidRPr="00DE6B4C" w:rsidRDefault="00B16723" w:rsidP="00B16723">
                            <w:pPr>
                              <w:pStyle w:val="NoSpacing"/>
                              <w:rPr>
                                <w:rFonts w:cs="Calibri"/>
                              </w:rPr>
                            </w:pPr>
                            <w:bookmarkStart w:id="0" w:name="_GoBack"/>
                            <w:bookmarkEnd w:id="0"/>
                          </w:p>
                          <w:p w14:paraId="5AA45BE4" w14:textId="77777777" w:rsidR="00B16723" w:rsidRPr="00DE6B4C" w:rsidRDefault="00B16723" w:rsidP="00B16723">
                            <w:pPr>
                              <w:rPr>
                                <w:rFonts w:ascii="Calibri" w:eastAsia="Calibri" w:hAnsi="Calibri" w:cs="Calibri"/>
                                <w:b/>
                                <w:bCs/>
                                <w:sz w:val="28"/>
                                <w:szCs w:val="28"/>
                                <w:lang w:bidi="ar-SA"/>
                              </w:rPr>
                            </w:pPr>
                            <w:r w:rsidRPr="00DE6B4C">
                              <w:rPr>
                                <w:rFonts w:ascii="Calibri" w:eastAsia="Calibri" w:hAnsi="Calibri" w:cs="Calibri"/>
                                <w:b/>
                                <w:bCs/>
                                <w:sz w:val="28"/>
                                <w:szCs w:val="28"/>
                                <w:lang w:bidi="ar-SA"/>
                              </w:rPr>
                              <w:t>Practice news</w:t>
                            </w:r>
                          </w:p>
                          <w:p w14:paraId="6E660E45" w14:textId="77777777" w:rsidR="00B16723" w:rsidRPr="00DE6B4C" w:rsidRDefault="00B16723" w:rsidP="00B16723">
                            <w:pPr>
                              <w:rPr>
                                <w:rFonts w:ascii="Calibri" w:eastAsia="Calibri" w:hAnsi="Calibri" w:cs="Calibri"/>
                                <w:sz w:val="22"/>
                                <w:szCs w:val="22"/>
                                <w:lang w:bidi="ar-SA"/>
                              </w:rPr>
                            </w:pPr>
                          </w:p>
                          <w:p w14:paraId="5C3E621A" w14:textId="77777777" w:rsidR="00B16723" w:rsidRDefault="00B16723" w:rsidP="00B16723">
                            <w:pPr>
                              <w:rPr>
                                <w:rFonts w:ascii="Calibri" w:eastAsia="Calibri" w:hAnsi="Calibri" w:cs="Calibri"/>
                                <w:b/>
                                <w:bCs/>
                                <w:sz w:val="28"/>
                                <w:szCs w:val="28"/>
                                <w:lang w:bidi="ar-SA"/>
                              </w:rPr>
                            </w:pPr>
                            <w:r w:rsidRPr="00587A4A">
                              <w:rPr>
                                <w:rFonts w:ascii="Calibri" w:eastAsia="Calibri" w:hAnsi="Calibri" w:cs="Calibri"/>
                                <w:b/>
                                <w:bCs/>
                                <w:sz w:val="28"/>
                                <w:szCs w:val="28"/>
                                <w:lang w:bidi="ar-SA"/>
                              </w:rPr>
                              <w:t>Dr McCulloch and Nurse Clare are now partners in the Surgery.</w:t>
                            </w:r>
                          </w:p>
                          <w:p w14:paraId="65F8022D" w14:textId="77777777" w:rsidR="00D25B4A" w:rsidRDefault="00D25B4A" w:rsidP="00D25B4A">
                            <w:pPr>
                              <w:pStyle w:val="NoSpacing"/>
                              <w:rPr>
                                <w:rFonts w:ascii="Tahoma" w:hAnsi="Tahoma" w:cs="Tahoma"/>
                                <w:sz w:val="20"/>
                                <w:szCs w:val="20"/>
                                <w:u w:val="single"/>
                              </w:rPr>
                            </w:pPr>
                          </w:p>
                        </w:txbxContent>
                      </wps:txbx>
                      <wps:bodyPr wrap="square" lIns="91440" tIns="45720" rIns="91440" bIns="45720" anchor="t">
                        <a:noAutofit/>
                      </wps:bodyPr>
                    </wps:wsp>
                  </a:graphicData>
                </a:graphic>
                <wp14:sizeRelH relativeFrom="margin">
                  <wp14:pctWidth>0</wp14:pctWidth>
                </wp14:sizeRelH>
              </wp:anchor>
            </w:drawing>
          </mc:Choice>
          <mc:Fallback>
            <w:pict>
              <v:shape id="Frame10" o:spid="_x0000_s1036" type="#_x0000_t202" style="position:absolute;margin-left:-38.7pt;margin-top:3.75pt;width:276pt;height:579pt;z-index:25167257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jL5AEAAN0DAAAOAAAAZHJzL2Uyb0RvYy54bWysU82O0zAQviPxDpbvNGnasGzUdAWsipAQ&#10;i7TwAI5jN5Yc24zdJn17xk5ounBD+OB4/r6Z+Wayexh7Tc4CvLKmputVTokw3LbKHGv64/vhzTtK&#10;fGCmZdoaUdOL8PRh//rVbnCVKGxndSuAIIjx1eBq2oXgqizzvBM98yvrhEGjtNCzgCIcsxbYgOi9&#10;zoo8f5sNFloHlgvvUfs4Gek+4UspeHiS0otAdE2xtpBuSHcT72y/Y9URmOsUn8tg/1BFz5TBpFeo&#10;RxYYOYH6C6pXHKy3Mqy47TMrpeIi9YDdrPM/unnumBOpFyTHuytN/v/B8q/nb0BUW9NiQ4lhPc7o&#10;APhZJ24G5yt0eXboFMYPdsQZR86i3qMytjxK6OMXmyFoR5YvV2bFGAhH5abMSxwXJRxtd5tys0EB&#10;cbIl3IEPn4TtSXzUFHB0iVF2/uLD5PrbJWbzVqv2oLROAhybjxrImeGYD+lMsdp1bNKWOZ45pZ/c&#10;U/oXONqQoab3ZVGm8Be2OWhCi2AL3FIK9qMN4i78xFcYmzFxvJDa2PaCnA64eTX1P08MBCX6s8HR&#10;3q+327iqSdiWdwUKcGtpbi3M8M7iQk9kGfv+FKxUibCYesozV4Q7lHqe9z0u6a2cvJa/cv8LAAD/&#10;/wMAUEsDBBQABgAIAAAAIQDMcWQp4AAAAAoBAAAPAAAAZHJzL2Rvd25yZXYueG1sTI/LTsMwEEX3&#10;SPyDNUjsWqeQl0KcClXqgg0SpQuWbjxNIuJxGrtJ4OsZVrAc3aN7z5TbxfZiwtF3jhRs1hEIpNqZ&#10;jhoFx/f9Kgfhgyaje0eo4As9bKvbm1IXxs30htMhNIJLyBdaQRvCUEjp6xat9ms3IHF2dqPVgc+x&#10;kWbUM5fbXj5EUSqt7ogXWj3grsX683C1Ch7no8zn6fVlOF++L9bt8134yJW6v1uen0AEXMIfDL/6&#10;rA4VO53clYwXvYJVlsWMKsgSEJzHWZyCODG4SZMEZFXK/y9UPwAAAP//AwBQSwECLQAUAAYACAAA&#10;ACEAtoM4kv4AAADhAQAAEwAAAAAAAAAAAAAAAAAAAAAAW0NvbnRlbnRfVHlwZXNdLnhtbFBLAQIt&#10;ABQABgAIAAAAIQA4/SH/1gAAAJQBAAALAAAAAAAAAAAAAAAAAC8BAABfcmVscy8ucmVsc1BLAQIt&#10;ABQABgAIAAAAIQCLfGjL5AEAAN0DAAAOAAAAAAAAAAAAAAAAAC4CAABkcnMvZTJvRG9jLnhtbFBL&#10;AQItABQABgAIAAAAIQDMcWQp4AAAAAoBAAAPAAAAAAAAAAAAAAAAAD4EAABkcnMvZG93bnJldi54&#10;bWxQSwUGAAAAAAQABADzAAAASwUAAAAA&#10;" o:allowincell="f">
                <v:fill opacity="32896f"/>
                <v:textbox>
                  <w:txbxContent>
                    <w:p w14:paraId="0BC0A754" w14:textId="77777777" w:rsidR="00DE6B4C" w:rsidRDefault="00DE6B4C" w:rsidP="00DE6B4C">
                      <w:pPr>
                        <w:pStyle w:val="NoSpacing"/>
                        <w:rPr>
                          <w:rFonts w:cs="Calibri"/>
                          <w:b/>
                          <w:bCs/>
                          <w:sz w:val="28"/>
                          <w:szCs w:val="28"/>
                        </w:rPr>
                      </w:pPr>
                    </w:p>
                    <w:p w14:paraId="1ECD1AFE" w14:textId="77777777" w:rsidR="00D25B4A" w:rsidRDefault="00D25B4A" w:rsidP="00D25B4A">
                      <w:pPr>
                        <w:pStyle w:val="NoSpacing"/>
                      </w:pPr>
                    </w:p>
                    <w:p w14:paraId="3D9143D6" w14:textId="77777777" w:rsidR="00D25B4A" w:rsidRPr="004529FF" w:rsidRDefault="00D25B4A" w:rsidP="00D25B4A">
                      <w:pPr>
                        <w:pStyle w:val="NoSpacing"/>
                        <w:rPr>
                          <w:rFonts w:cs="Calibri"/>
                          <w:b/>
                          <w:bCs/>
                          <w:sz w:val="28"/>
                          <w:szCs w:val="28"/>
                        </w:rPr>
                      </w:pPr>
                      <w:r w:rsidRPr="004529FF">
                        <w:rPr>
                          <w:rFonts w:cs="Calibri"/>
                          <w:b/>
                          <w:bCs/>
                          <w:sz w:val="28"/>
                          <w:szCs w:val="28"/>
                        </w:rPr>
                        <w:t>DENTAL ISSUES</w:t>
                      </w:r>
                    </w:p>
                    <w:p w14:paraId="377C4412" w14:textId="77777777" w:rsidR="00D25B4A" w:rsidRPr="00DE6B4C" w:rsidRDefault="00D25B4A" w:rsidP="00D25B4A">
                      <w:pPr>
                        <w:pStyle w:val="NoSpacing"/>
                        <w:rPr>
                          <w:rFonts w:cs="Calibri"/>
                        </w:rPr>
                      </w:pPr>
                      <w:r w:rsidRPr="00DE6B4C">
                        <w:rPr>
                          <w:rFonts w:cs="Calibri"/>
                        </w:rPr>
                        <w:t>The Surgery CANNOT deal with any dental issues, you need to call 111 and they will provide you with information for Dental Practices that are open. This includes if you need antibiotics for a tooth, root or gum infection.</w:t>
                      </w:r>
                    </w:p>
                    <w:p w14:paraId="354C2E79" w14:textId="77777777" w:rsidR="00D25B4A" w:rsidRPr="00DE6B4C" w:rsidRDefault="00D25B4A" w:rsidP="00D25B4A">
                      <w:pPr>
                        <w:pStyle w:val="NoSpacing"/>
                        <w:rPr>
                          <w:rFonts w:cs="Calibri"/>
                        </w:rPr>
                      </w:pPr>
                    </w:p>
                    <w:p w14:paraId="469F99D2" w14:textId="77777777" w:rsidR="00D25B4A" w:rsidRPr="00DE6B4C" w:rsidRDefault="00D25B4A" w:rsidP="00D25B4A">
                      <w:pPr>
                        <w:pStyle w:val="NoSpacing"/>
                        <w:rPr>
                          <w:rFonts w:cs="Calibri"/>
                        </w:rPr>
                      </w:pPr>
                      <w:r w:rsidRPr="00DE6B4C">
                        <w:rPr>
                          <w:rFonts w:cs="Calibri"/>
                        </w:rPr>
                        <w:t xml:space="preserve">Talking Newspaper / Vision Impaired Club </w:t>
                      </w:r>
                    </w:p>
                    <w:p w14:paraId="73DCDA2A" w14:textId="77777777" w:rsidR="00D25B4A" w:rsidRPr="00DE6B4C" w:rsidRDefault="00D25B4A" w:rsidP="00D25B4A">
                      <w:pPr>
                        <w:pStyle w:val="NoSpacing"/>
                        <w:rPr>
                          <w:rFonts w:cs="Calibri"/>
                        </w:rPr>
                      </w:pPr>
                      <w:r w:rsidRPr="00DE6B4C">
                        <w:rPr>
                          <w:rFonts w:cs="Calibri"/>
                        </w:rPr>
                        <w:t xml:space="preserve">Paul Sennett 07751 725041 or </w:t>
                      </w:r>
                      <w:hyperlink r:id="rId29">
                        <w:r w:rsidRPr="00DE6B4C">
                          <w:rPr>
                            <w:rFonts w:cs="Calibri"/>
                          </w:rPr>
                          <w:t>pwgsennett@outlook.com</w:t>
                        </w:r>
                      </w:hyperlink>
                    </w:p>
                    <w:p w14:paraId="7AAA6508" w14:textId="77777777" w:rsidR="00D25B4A" w:rsidRDefault="00D25B4A" w:rsidP="00D25B4A">
                      <w:pPr>
                        <w:pStyle w:val="NoSpacing"/>
                        <w:rPr>
                          <w:rFonts w:ascii="Tahoma" w:hAnsi="Tahoma" w:cs="Tahoma"/>
                          <w:sz w:val="20"/>
                          <w:szCs w:val="20"/>
                        </w:rPr>
                      </w:pPr>
                    </w:p>
                    <w:p w14:paraId="75F2D3C5" w14:textId="77777777" w:rsidR="00D25B4A" w:rsidRDefault="00D25B4A" w:rsidP="00D25B4A">
                      <w:pPr>
                        <w:pStyle w:val="NoSpacing"/>
                        <w:rPr>
                          <w:rFonts w:ascii="Tahoma" w:hAnsi="Tahoma" w:cs="Tahoma"/>
                          <w:sz w:val="20"/>
                          <w:szCs w:val="20"/>
                        </w:rPr>
                      </w:pPr>
                    </w:p>
                    <w:p w14:paraId="7FB3341C" w14:textId="77777777" w:rsidR="00D25B4A" w:rsidRPr="00DE6B4C" w:rsidRDefault="00D25B4A" w:rsidP="00D25B4A">
                      <w:pPr>
                        <w:pStyle w:val="NoSpacing"/>
                        <w:rPr>
                          <w:rFonts w:cs="Calibri"/>
                        </w:rPr>
                      </w:pPr>
                      <w:r w:rsidRPr="00DE6B4C">
                        <w:rPr>
                          <w:rFonts w:cs="Calibri"/>
                        </w:rPr>
                        <w:t>if you have signed up to the new patient system at our surgery, you can download the patient access app from the App Store or Google Play which will make life easier for you to access your information, order repeat prescriptions etc.</w:t>
                      </w:r>
                    </w:p>
                    <w:p w14:paraId="70B18995" w14:textId="77777777" w:rsidR="00D25B4A" w:rsidRDefault="00D25B4A" w:rsidP="00D25B4A">
                      <w:pPr>
                        <w:pStyle w:val="NoSpacing"/>
                        <w:rPr>
                          <w:rFonts w:ascii="Tahoma" w:hAnsi="Tahoma" w:cs="Tahoma"/>
                          <w:sz w:val="20"/>
                          <w:szCs w:val="20"/>
                        </w:rPr>
                      </w:pPr>
                    </w:p>
                    <w:p w14:paraId="0F9D58E3" w14:textId="77777777" w:rsidR="00B16723" w:rsidRDefault="00B16723" w:rsidP="00B16723">
                      <w:pPr>
                        <w:rPr>
                          <w:rFonts w:ascii="Calibri" w:eastAsia="Calibri" w:hAnsi="Calibri" w:cs="Calibri"/>
                          <w:b/>
                          <w:bCs/>
                          <w:sz w:val="28"/>
                          <w:szCs w:val="28"/>
                          <w:lang w:bidi="ar-SA"/>
                        </w:rPr>
                      </w:pPr>
                    </w:p>
                    <w:p w14:paraId="2267B556" w14:textId="77777777" w:rsidR="00B16723" w:rsidRPr="00587A4A" w:rsidRDefault="00B16723" w:rsidP="00B16723">
                      <w:pPr>
                        <w:rPr>
                          <w:rFonts w:ascii="Calibri" w:eastAsia="Calibri" w:hAnsi="Calibri" w:cs="Calibri"/>
                          <w:b/>
                          <w:bCs/>
                          <w:sz w:val="28"/>
                          <w:szCs w:val="28"/>
                          <w:lang w:bidi="ar-SA"/>
                        </w:rPr>
                      </w:pPr>
                    </w:p>
                    <w:p w14:paraId="33194594" w14:textId="6A63148E" w:rsidR="00B16723" w:rsidRPr="00D13C80" w:rsidRDefault="00632344" w:rsidP="00B16723">
                      <w:pPr>
                        <w:pStyle w:val="NoSpacing"/>
                        <w:rPr>
                          <w:rFonts w:ascii="Britannic Bold" w:hAnsi="Britannic Bold" w:cs="Calibri"/>
                          <w:sz w:val="32"/>
                          <w:szCs w:val="32"/>
                        </w:rPr>
                      </w:pPr>
                      <w:r>
                        <w:rPr>
                          <w:rFonts w:ascii="Britannic Bold" w:hAnsi="Britannic Bold" w:cs="Calibri"/>
                          <w:sz w:val="32"/>
                          <w:szCs w:val="32"/>
                        </w:rPr>
                        <w:t>THE NHS COVID</w:t>
                      </w:r>
                      <w:r w:rsidR="00B16723" w:rsidRPr="00D13C80">
                        <w:rPr>
                          <w:rFonts w:ascii="Britannic Bold" w:hAnsi="Britannic Bold" w:cs="Calibri"/>
                          <w:sz w:val="32"/>
                          <w:szCs w:val="32"/>
                        </w:rPr>
                        <w:t xml:space="preserve"> 19 APP</w:t>
                      </w:r>
                    </w:p>
                    <w:p w14:paraId="6B8F04E5" w14:textId="77777777" w:rsidR="00B16723" w:rsidRDefault="00B16723" w:rsidP="00B16723">
                      <w:pPr>
                        <w:pStyle w:val="NoSpacing"/>
                        <w:rPr>
                          <w:rFonts w:cs="Calibri"/>
                          <w:sz w:val="26"/>
                          <w:szCs w:val="26"/>
                        </w:rPr>
                      </w:pPr>
                    </w:p>
                    <w:p w14:paraId="68BBC5FE" w14:textId="77777777" w:rsidR="00B16723" w:rsidRPr="00DE6B4C" w:rsidRDefault="00B16723" w:rsidP="00B16723">
                      <w:pPr>
                        <w:pStyle w:val="NoSpacing"/>
                        <w:rPr>
                          <w:rFonts w:cs="Calibri"/>
                        </w:rPr>
                      </w:pPr>
                      <w:r w:rsidRPr="00DE6B4C">
                        <w:rPr>
                          <w:rFonts w:cs="Calibri"/>
                        </w:rPr>
                        <w:t>This is a very useful App, as lots of restaurants and Cafes are now putting up the QR code to “sign in” to their restaurants which the App uses.</w:t>
                      </w:r>
                    </w:p>
                    <w:p w14:paraId="06A78468" w14:textId="7B5D8D74" w:rsidR="00B16723" w:rsidRDefault="00B16723" w:rsidP="00B16723">
                      <w:pPr>
                        <w:pStyle w:val="NoSpacing"/>
                        <w:rPr>
                          <w:rFonts w:cs="Calibri"/>
                        </w:rPr>
                      </w:pPr>
                      <w:r w:rsidRPr="00DE6B4C">
                        <w:rPr>
                          <w:rFonts w:cs="Calibri"/>
                        </w:rPr>
                        <w:t>It can be downloaded from both the app store and google play</w:t>
                      </w:r>
                      <w:r>
                        <w:rPr>
                          <w:rFonts w:cs="Calibri"/>
                        </w:rPr>
                        <w:t>.</w:t>
                      </w:r>
                    </w:p>
                    <w:p w14:paraId="60467528" w14:textId="77777777" w:rsidR="00B16723" w:rsidRDefault="00B16723" w:rsidP="00B16723">
                      <w:pPr>
                        <w:pStyle w:val="NoSpacing"/>
                        <w:rPr>
                          <w:rFonts w:cs="Calibri"/>
                        </w:rPr>
                      </w:pPr>
                    </w:p>
                    <w:p w14:paraId="0A096716" w14:textId="77777777" w:rsidR="00B16723" w:rsidRDefault="00B16723" w:rsidP="00B16723">
                      <w:pPr>
                        <w:pStyle w:val="NoSpacing"/>
                        <w:rPr>
                          <w:rFonts w:cs="Calibri"/>
                        </w:rPr>
                      </w:pPr>
                    </w:p>
                    <w:p w14:paraId="25C46B85" w14:textId="77777777" w:rsidR="00B16723" w:rsidRPr="00DE6B4C" w:rsidRDefault="00B16723" w:rsidP="00B16723">
                      <w:pPr>
                        <w:pStyle w:val="NoSpacing"/>
                        <w:rPr>
                          <w:rFonts w:cs="Calibri"/>
                        </w:rPr>
                      </w:pPr>
                      <w:bookmarkStart w:id="1" w:name="_GoBack"/>
                      <w:bookmarkEnd w:id="1"/>
                    </w:p>
                    <w:p w14:paraId="5AA45BE4" w14:textId="77777777" w:rsidR="00B16723" w:rsidRPr="00DE6B4C" w:rsidRDefault="00B16723" w:rsidP="00B16723">
                      <w:pPr>
                        <w:rPr>
                          <w:rFonts w:ascii="Calibri" w:eastAsia="Calibri" w:hAnsi="Calibri" w:cs="Calibri"/>
                          <w:b/>
                          <w:bCs/>
                          <w:sz w:val="28"/>
                          <w:szCs w:val="28"/>
                          <w:lang w:bidi="ar-SA"/>
                        </w:rPr>
                      </w:pPr>
                      <w:r w:rsidRPr="00DE6B4C">
                        <w:rPr>
                          <w:rFonts w:ascii="Calibri" w:eastAsia="Calibri" w:hAnsi="Calibri" w:cs="Calibri"/>
                          <w:b/>
                          <w:bCs/>
                          <w:sz w:val="28"/>
                          <w:szCs w:val="28"/>
                          <w:lang w:bidi="ar-SA"/>
                        </w:rPr>
                        <w:t>Practice news</w:t>
                      </w:r>
                    </w:p>
                    <w:p w14:paraId="6E660E45" w14:textId="77777777" w:rsidR="00B16723" w:rsidRPr="00DE6B4C" w:rsidRDefault="00B16723" w:rsidP="00B16723">
                      <w:pPr>
                        <w:rPr>
                          <w:rFonts w:ascii="Calibri" w:eastAsia="Calibri" w:hAnsi="Calibri" w:cs="Calibri"/>
                          <w:sz w:val="22"/>
                          <w:szCs w:val="22"/>
                          <w:lang w:bidi="ar-SA"/>
                        </w:rPr>
                      </w:pPr>
                    </w:p>
                    <w:p w14:paraId="5C3E621A" w14:textId="77777777" w:rsidR="00B16723" w:rsidRDefault="00B16723" w:rsidP="00B16723">
                      <w:pPr>
                        <w:rPr>
                          <w:rFonts w:ascii="Calibri" w:eastAsia="Calibri" w:hAnsi="Calibri" w:cs="Calibri"/>
                          <w:b/>
                          <w:bCs/>
                          <w:sz w:val="28"/>
                          <w:szCs w:val="28"/>
                          <w:lang w:bidi="ar-SA"/>
                        </w:rPr>
                      </w:pPr>
                      <w:r w:rsidRPr="00587A4A">
                        <w:rPr>
                          <w:rFonts w:ascii="Calibri" w:eastAsia="Calibri" w:hAnsi="Calibri" w:cs="Calibri"/>
                          <w:b/>
                          <w:bCs/>
                          <w:sz w:val="28"/>
                          <w:szCs w:val="28"/>
                          <w:lang w:bidi="ar-SA"/>
                        </w:rPr>
                        <w:t>Dr McCulloch and Nurse Clare are now partners in the Surgery.</w:t>
                      </w:r>
                    </w:p>
                    <w:p w14:paraId="65F8022D" w14:textId="77777777" w:rsidR="00D25B4A" w:rsidRDefault="00D25B4A" w:rsidP="00D25B4A">
                      <w:pPr>
                        <w:pStyle w:val="NoSpacing"/>
                        <w:rPr>
                          <w:rFonts w:ascii="Tahoma" w:hAnsi="Tahoma" w:cs="Tahoma"/>
                          <w:sz w:val="20"/>
                          <w:szCs w:val="20"/>
                          <w:u w:val="single"/>
                        </w:rPr>
                      </w:pPr>
                    </w:p>
                  </w:txbxContent>
                </v:textbox>
              </v:shape>
            </w:pict>
          </mc:Fallback>
        </mc:AlternateContent>
      </w:r>
    </w:p>
    <w:p w14:paraId="7E7956CB" w14:textId="5FD20403" w:rsidR="00DE6B4C" w:rsidRDefault="00DE6B4C" w:rsidP="00D25B4A">
      <w:pPr>
        <w:rPr>
          <w:rFonts w:hint="eastAsia"/>
        </w:rPr>
      </w:pPr>
    </w:p>
    <w:p w14:paraId="16F0D59D" w14:textId="303F9871" w:rsidR="00DE6B4C" w:rsidRDefault="00DE6B4C" w:rsidP="00D25B4A">
      <w:pPr>
        <w:rPr>
          <w:rFonts w:hint="eastAsia"/>
        </w:rPr>
      </w:pPr>
    </w:p>
    <w:p w14:paraId="12C7E791" w14:textId="1A0B6837" w:rsidR="00DE6B4C" w:rsidRDefault="00DE6B4C" w:rsidP="00D25B4A">
      <w:pPr>
        <w:rPr>
          <w:rFonts w:hint="eastAsia"/>
        </w:rPr>
      </w:pPr>
    </w:p>
    <w:p w14:paraId="42A9C4D8" w14:textId="05F17B86" w:rsidR="00DE6B4C" w:rsidRDefault="00DE6B4C" w:rsidP="00D25B4A">
      <w:pPr>
        <w:rPr>
          <w:rFonts w:hint="eastAsia"/>
        </w:rPr>
      </w:pPr>
    </w:p>
    <w:p w14:paraId="1C1C6A1F" w14:textId="091FE1B6" w:rsidR="00DE6B4C" w:rsidRDefault="00DE6B4C" w:rsidP="00D25B4A">
      <w:pPr>
        <w:rPr>
          <w:rFonts w:hint="eastAsia"/>
        </w:rPr>
      </w:pPr>
    </w:p>
    <w:p w14:paraId="2722AA4E" w14:textId="77EC4C19" w:rsidR="00DE6B4C" w:rsidRDefault="00DE6B4C" w:rsidP="00D25B4A">
      <w:pPr>
        <w:rPr>
          <w:rFonts w:hint="eastAsia"/>
        </w:rPr>
      </w:pPr>
    </w:p>
    <w:p w14:paraId="3F304C26" w14:textId="3AE62B64" w:rsidR="00DE6B4C" w:rsidRDefault="00DE6B4C" w:rsidP="00D25B4A">
      <w:pPr>
        <w:rPr>
          <w:rFonts w:hint="eastAsia"/>
        </w:rPr>
      </w:pPr>
    </w:p>
    <w:p w14:paraId="2B1B7026" w14:textId="56AA2CF5" w:rsidR="00DE6B4C" w:rsidRDefault="00DE6B4C" w:rsidP="00D25B4A">
      <w:pPr>
        <w:rPr>
          <w:rFonts w:hint="eastAsia"/>
        </w:rPr>
      </w:pPr>
    </w:p>
    <w:p w14:paraId="598B93F6" w14:textId="5AB81FDA" w:rsidR="00DE6B4C" w:rsidRDefault="00DE6B4C" w:rsidP="00D25B4A">
      <w:pPr>
        <w:rPr>
          <w:rFonts w:hint="eastAsia"/>
        </w:rPr>
      </w:pPr>
    </w:p>
    <w:p w14:paraId="64AAE614" w14:textId="0B497F16" w:rsidR="00DE6B4C" w:rsidRDefault="00DE6B4C" w:rsidP="00D25B4A">
      <w:pPr>
        <w:rPr>
          <w:rFonts w:hint="eastAsia"/>
        </w:rPr>
      </w:pPr>
    </w:p>
    <w:p w14:paraId="1D9D1F19" w14:textId="77777777" w:rsidR="00DE6B4C" w:rsidRDefault="00DE6B4C" w:rsidP="00D25B4A">
      <w:pPr>
        <w:rPr>
          <w:rFonts w:hint="eastAsia"/>
        </w:rPr>
      </w:pPr>
    </w:p>
    <w:p w14:paraId="04C72124" w14:textId="5E35DCDC" w:rsidR="00D25B4A" w:rsidRDefault="00D25B4A" w:rsidP="00D25B4A">
      <w:pPr>
        <w:rPr>
          <w:rFonts w:hint="eastAsia"/>
        </w:rPr>
      </w:pPr>
    </w:p>
    <w:p w14:paraId="664F2789" w14:textId="77777777" w:rsidR="00D25B4A" w:rsidRDefault="00D25B4A" w:rsidP="00D25B4A">
      <w:pPr>
        <w:rPr>
          <w:rFonts w:hint="eastAsia"/>
        </w:rPr>
      </w:pPr>
    </w:p>
    <w:p w14:paraId="05AC9B39" w14:textId="77777777" w:rsidR="00D25B4A" w:rsidRDefault="00D25B4A" w:rsidP="00D25B4A">
      <w:pPr>
        <w:rPr>
          <w:rFonts w:hint="eastAsia"/>
        </w:rPr>
      </w:pPr>
    </w:p>
    <w:p w14:paraId="4CA5EB44" w14:textId="01C2E474" w:rsidR="00D25B4A" w:rsidRDefault="00DE6B4C" w:rsidP="00D25B4A">
      <w:pPr>
        <w:rPr>
          <w:rFonts w:hint="eastAsia"/>
        </w:rPr>
      </w:pPr>
      <w:r>
        <w:rPr>
          <w:noProof/>
          <w:lang w:eastAsia="en-GB" w:bidi="ar-SA"/>
        </w:rPr>
        <w:drawing>
          <wp:inline distT="0" distB="0" distL="0" distR="0" wp14:anchorId="2CC2E679" wp14:editId="4C106981">
            <wp:extent cx="6118483" cy="4152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6159740" cy="4180903"/>
                    </a:xfrm>
                    <a:prstGeom prst="rect">
                      <a:avLst/>
                    </a:prstGeom>
                  </pic:spPr>
                </pic:pic>
              </a:graphicData>
            </a:graphic>
          </wp:inline>
        </w:drawing>
      </w:r>
    </w:p>
    <w:sectPr w:rsidR="00D25B4A">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46D15" w14:textId="77777777" w:rsidR="008E270C" w:rsidRDefault="008E270C" w:rsidP="008E270C">
      <w:pPr>
        <w:rPr>
          <w:rFonts w:hint="eastAsia"/>
        </w:rPr>
      </w:pPr>
      <w:r>
        <w:separator/>
      </w:r>
    </w:p>
  </w:endnote>
  <w:endnote w:type="continuationSeparator" w:id="0">
    <w:p w14:paraId="77CFA779" w14:textId="77777777" w:rsidR="008E270C" w:rsidRDefault="008E270C" w:rsidP="008E27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ACAAE" w14:textId="77777777" w:rsidR="008E270C" w:rsidRDefault="008E270C" w:rsidP="008E270C">
      <w:pPr>
        <w:rPr>
          <w:rFonts w:hint="eastAsia"/>
        </w:rPr>
      </w:pPr>
      <w:r>
        <w:separator/>
      </w:r>
    </w:p>
  </w:footnote>
  <w:footnote w:type="continuationSeparator" w:id="0">
    <w:p w14:paraId="45EA0B26" w14:textId="77777777" w:rsidR="008E270C" w:rsidRDefault="008E270C" w:rsidP="008E270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54C"/>
    <w:multiLevelType w:val="multilevel"/>
    <w:tmpl w:val="345054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121FAF"/>
    <w:multiLevelType w:val="multilevel"/>
    <w:tmpl w:val="818A1D1C"/>
    <w:lvl w:ilvl="0">
      <w:start w:val="1"/>
      <w:numFmt w:val="decimal"/>
      <w:lvlText w:val="%1."/>
      <w:lvlJc w:val="left"/>
      <w:pPr>
        <w:tabs>
          <w:tab w:val="num" w:pos="0"/>
        </w:tabs>
        <w:ind w:left="720"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AC47FD"/>
    <w:multiLevelType w:val="multilevel"/>
    <w:tmpl w:val="DE2E09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35"/>
    <w:rsid w:val="00046ACD"/>
    <w:rsid w:val="002547D4"/>
    <w:rsid w:val="004529FF"/>
    <w:rsid w:val="004A5729"/>
    <w:rsid w:val="00587A4A"/>
    <w:rsid w:val="005B1DB0"/>
    <w:rsid w:val="00632344"/>
    <w:rsid w:val="006A4B35"/>
    <w:rsid w:val="008E270C"/>
    <w:rsid w:val="009A4896"/>
    <w:rsid w:val="00B16723"/>
    <w:rsid w:val="00C904FE"/>
    <w:rsid w:val="00D13C80"/>
    <w:rsid w:val="00D25B4A"/>
    <w:rsid w:val="00D95A59"/>
    <w:rsid w:val="00DE08C4"/>
    <w:rsid w:val="00DE6B4C"/>
    <w:rsid w:val="00F46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4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6B4C"/>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WW8Num1z0">
    <w:name w:val="WW8Num1z0"/>
    <w:qFormat/>
    <w:rPr>
      <w:rFonts w:cs="Calibri"/>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Spacing">
    <w:name w:val="No Spacing"/>
    <w:qFormat/>
    <w:pPr>
      <w:spacing w:line="100" w:lineRule="atLeast"/>
    </w:pPr>
    <w:rPr>
      <w:rFonts w:ascii="Calibri" w:eastAsia="Calibri" w:hAnsi="Calibri" w:cs="Times New Roman"/>
      <w:sz w:val="22"/>
      <w:szCs w:val="22"/>
      <w:lang w:bidi="ar-SA"/>
    </w:rPr>
  </w:style>
  <w:style w:type="numbering" w:customStyle="1" w:styleId="WW8Num1">
    <w:name w:val="WW8Num1"/>
    <w:qFormat/>
  </w:style>
  <w:style w:type="paragraph" w:styleId="Header">
    <w:name w:val="header"/>
    <w:basedOn w:val="Normal"/>
    <w:link w:val="HeaderChar"/>
    <w:uiPriority w:val="99"/>
    <w:unhideWhenUsed/>
    <w:rsid w:val="008E270C"/>
    <w:pPr>
      <w:tabs>
        <w:tab w:val="center" w:pos="4513"/>
        <w:tab w:val="right" w:pos="9026"/>
      </w:tabs>
    </w:pPr>
    <w:rPr>
      <w:rFonts w:cs="Mangal"/>
      <w:szCs w:val="21"/>
    </w:rPr>
  </w:style>
  <w:style w:type="character" w:customStyle="1" w:styleId="HeaderChar">
    <w:name w:val="Header Char"/>
    <w:basedOn w:val="DefaultParagraphFont"/>
    <w:link w:val="Header"/>
    <w:uiPriority w:val="99"/>
    <w:rsid w:val="008E270C"/>
    <w:rPr>
      <w:rFonts w:cs="Mangal"/>
      <w:szCs w:val="21"/>
    </w:rPr>
  </w:style>
  <w:style w:type="paragraph" w:styleId="Footer">
    <w:name w:val="footer"/>
    <w:basedOn w:val="Normal"/>
    <w:link w:val="FooterChar"/>
    <w:uiPriority w:val="99"/>
    <w:unhideWhenUsed/>
    <w:rsid w:val="008E270C"/>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270C"/>
    <w:rPr>
      <w:rFonts w:cs="Mangal"/>
      <w:szCs w:val="21"/>
    </w:rPr>
  </w:style>
  <w:style w:type="character" w:customStyle="1" w:styleId="Heading2Char">
    <w:name w:val="Heading 2 Char"/>
    <w:basedOn w:val="DefaultParagraphFont"/>
    <w:link w:val="Heading2"/>
    <w:uiPriority w:val="9"/>
    <w:rsid w:val="00DE6B4C"/>
    <w:rPr>
      <w:rFonts w:ascii="Times New Roman" w:eastAsia="Times New Roman" w:hAnsi="Times New Roman" w:cs="Times New Roman"/>
      <w:b/>
      <w:bCs/>
      <w:kern w:val="0"/>
      <w:sz w:val="36"/>
      <w:szCs w:val="36"/>
      <w:lang w:eastAsia="en-GB" w:bidi="ar-SA"/>
    </w:rPr>
  </w:style>
  <w:style w:type="paragraph" w:styleId="NormalWeb">
    <w:name w:val="Normal (Web)"/>
    <w:basedOn w:val="Normal"/>
    <w:uiPriority w:val="99"/>
    <w:semiHidden/>
    <w:unhideWhenUsed/>
    <w:rsid w:val="00DE6B4C"/>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UnresolvedMention">
    <w:name w:val="Unresolved Mention"/>
    <w:basedOn w:val="DefaultParagraphFont"/>
    <w:uiPriority w:val="99"/>
    <w:semiHidden/>
    <w:unhideWhenUsed/>
    <w:rsid w:val="00046ACD"/>
    <w:rPr>
      <w:color w:val="605E5C"/>
      <w:shd w:val="clear" w:color="auto" w:fill="E1DFDD"/>
    </w:rPr>
  </w:style>
  <w:style w:type="character" w:styleId="FollowedHyperlink">
    <w:name w:val="FollowedHyperlink"/>
    <w:basedOn w:val="DefaultParagraphFont"/>
    <w:uiPriority w:val="99"/>
    <w:semiHidden/>
    <w:unhideWhenUsed/>
    <w:rsid w:val="00046ACD"/>
    <w:rPr>
      <w:color w:val="954F72" w:themeColor="followedHyperlink"/>
      <w:u w:val="single"/>
    </w:rPr>
  </w:style>
  <w:style w:type="paragraph" w:styleId="BalloonText">
    <w:name w:val="Balloon Text"/>
    <w:basedOn w:val="Normal"/>
    <w:link w:val="BalloonTextChar"/>
    <w:uiPriority w:val="99"/>
    <w:semiHidden/>
    <w:unhideWhenUsed/>
    <w:rsid w:val="005B1DB0"/>
    <w:rPr>
      <w:rFonts w:ascii="Tahoma" w:hAnsi="Tahoma" w:cs="Mangal"/>
      <w:sz w:val="16"/>
      <w:szCs w:val="14"/>
    </w:rPr>
  </w:style>
  <w:style w:type="character" w:customStyle="1" w:styleId="BalloonTextChar">
    <w:name w:val="Balloon Text Char"/>
    <w:basedOn w:val="DefaultParagraphFont"/>
    <w:link w:val="BalloonText"/>
    <w:uiPriority w:val="99"/>
    <w:semiHidden/>
    <w:rsid w:val="005B1DB0"/>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6B4C"/>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WW8Num1z0">
    <w:name w:val="WW8Num1z0"/>
    <w:qFormat/>
    <w:rPr>
      <w:rFonts w:cs="Calibri"/>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Spacing">
    <w:name w:val="No Spacing"/>
    <w:qFormat/>
    <w:pPr>
      <w:spacing w:line="100" w:lineRule="atLeast"/>
    </w:pPr>
    <w:rPr>
      <w:rFonts w:ascii="Calibri" w:eastAsia="Calibri" w:hAnsi="Calibri" w:cs="Times New Roman"/>
      <w:sz w:val="22"/>
      <w:szCs w:val="22"/>
      <w:lang w:bidi="ar-SA"/>
    </w:rPr>
  </w:style>
  <w:style w:type="numbering" w:customStyle="1" w:styleId="WW8Num1">
    <w:name w:val="WW8Num1"/>
    <w:qFormat/>
  </w:style>
  <w:style w:type="paragraph" w:styleId="Header">
    <w:name w:val="header"/>
    <w:basedOn w:val="Normal"/>
    <w:link w:val="HeaderChar"/>
    <w:uiPriority w:val="99"/>
    <w:unhideWhenUsed/>
    <w:rsid w:val="008E270C"/>
    <w:pPr>
      <w:tabs>
        <w:tab w:val="center" w:pos="4513"/>
        <w:tab w:val="right" w:pos="9026"/>
      </w:tabs>
    </w:pPr>
    <w:rPr>
      <w:rFonts w:cs="Mangal"/>
      <w:szCs w:val="21"/>
    </w:rPr>
  </w:style>
  <w:style w:type="character" w:customStyle="1" w:styleId="HeaderChar">
    <w:name w:val="Header Char"/>
    <w:basedOn w:val="DefaultParagraphFont"/>
    <w:link w:val="Header"/>
    <w:uiPriority w:val="99"/>
    <w:rsid w:val="008E270C"/>
    <w:rPr>
      <w:rFonts w:cs="Mangal"/>
      <w:szCs w:val="21"/>
    </w:rPr>
  </w:style>
  <w:style w:type="paragraph" w:styleId="Footer">
    <w:name w:val="footer"/>
    <w:basedOn w:val="Normal"/>
    <w:link w:val="FooterChar"/>
    <w:uiPriority w:val="99"/>
    <w:unhideWhenUsed/>
    <w:rsid w:val="008E270C"/>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270C"/>
    <w:rPr>
      <w:rFonts w:cs="Mangal"/>
      <w:szCs w:val="21"/>
    </w:rPr>
  </w:style>
  <w:style w:type="character" w:customStyle="1" w:styleId="Heading2Char">
    <w:name w:val="Heading 2 Char"/>
    <w:basedOn w:val="DefaultParagraphFont"/>
    <w:link w:val="Heading2"/>
    <w:uiPriority w:val="9"/>
    <w:rsid w:val="00DE6B4C"/>
    <w:rPr>
      <w:rFonts w:ascii="Times New Roman" w:eastAsia="Times New Roman" w:hAnsi="Times New Roman" w:cs="Times New Roman"/>
      <w:b/>
      <w:bCs/>
      <w:kern w:val="0"/>
      <w:sz w:val="36"/>
      <w:szCs w:val="36"/>
      <w:lang w:eastAsia="en-GB" w:bidi="ar-SA"/>
    </w:rPr>
  </w:style>
  <w:style w:type="paragraph" w:styleId="NormalWeb">
    <w:name w:val="Normal (Web)"/>
    <w:basedOn w:val="Normal"/>
    <w:uiPriority w:val="99"/>
    <w:semiHidden/>
    <w:unhideWhenUsed/>
    <w:rsid w:val="00DE6B4C"/>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UnresolvedMention">
    <w:name w:val="Unresolved Mention"/>
    <w:basedOn w:val="DefaultParagraphFont"/>
    <w:uiPriority w:val="99"/>
    <w:semiHidden/>
    <w:unhideWhenUsed/>
    <w:rsid w:val="00046ACD"/>
    <w:rPr>
      <w:color w:val="605E5C"/>
      <w:shd w:val="clear" w:color="auto" w:fill="E1DFDD"/>
    </w:rPr>
  </w:style>
  <w:style w:type="character" w:styleId="FollowedHyperlink">
    <w:name w:val="FollowedHyperlink"/>
    <w:basedOn w:val="DefaultParagraphFont"/>
    <w:uiPriority w:val="99"/>
    <w:semiHidden/>
    <w:unhideWhenUsed/>
    <w:rsid w:val="00046ACD"/>
    <w:rPr>
      <w:color w:val="954F72" w:themeColor="followedHyperlink"/>
      <w:u w:val="single"/>
    </w:rPr>
  </w:style>
  <w:style w:type="paragraph" w:styleId="BalloonText">
    <w:name w:val="Balloon Text"/>
    <w:basedOn w:val="Normal"/>
    <w:link w:val="BalloonTextChar"/>
    <w:uiPriority w:val="99"/>
    <w:semiHidden/>
    <w:unhideWhenUsed/>
    <w:rsid w:val="005B1DB0"/>
    <w:rPr>
      <w:rFonts w:ascii="Tahoma" w:hAnsi="Tahoma" w:cs="Mangal"/>
      <w:sz w:val="16"/>
      <w:szCs w:val="14"/>
    </w:rPr>
  </w:style>
  <w:style w:type="character" w:customStyle="1" w:styleId="BalloonTextChar">
    <w:name w:val="Balloon Text Char"/>
    <w:basedOn w:val="DefaultParagraphFont"/>
    <w:link w:val="BalloonText"/>
    <w:uiPriority w:val="99"/>
    <w:semiHidden/>
    <w:rsid w:val="005B1DB0"/>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2025">
      <w:bodyDiv w:val="1"/>
      <w:marLeft w:val="0"/>
      <w:marRight w:val="0"/>
      <w:marTop w:val="0"/>
      <w:marBottom w:val="0"/>
      <w:divBdr>
        <w:top w:val="none" w:sz="0" w:space="0" w:color="auto"/>
        <w:left w:val="none" w:sz="0" w:space="0" w:color="auto"/>
        <w:bottom w:val="none" w:sz="0" w:space="0" w:color="auto"/>
        <w:right w:val="none" w:sz="0" w:space="0" w:color="auto"/>
      </w:divBdr>
      <w:divsChild>
        <w:div w:id="1182477535">
          <w:marLeft w:val="75"/>
          <w:marRight w:val="75"/>
          <w:marTop w:val="75"/>
          <w:marBottom w:val="75"/>
          <w:divBdr>
            <w:top w:val="single" w:sz="2" w:space="0" w:color="EAEAEA"/>
            <w:left w:val="single" w:sz="2" w:space="0" w:color="EAEAEA"/>
            <w:bottom w:val="single" w:sz="2" w:space="0" w:color="EAEAEA"/>
            <w:right w:val="single" w:sz="2" w:space="0" w:color="EAEAEA"/>
          </w:divBdr>
          <w:divsChild>
            <w:div w:id="1722024044">
              <w:marLeft w:val="0"/>
              <w:marRight w:val="0"/>
              <w:marTop w:val="0"/>
              <w:marBottom w:val="0"/>
              <w:divBdr>
                <w:top w:val="none" w:sz="0" w:space="0" w:color="auto"/>
                <w:left w:val="none" w:sz="0" w:space="0" w:color="auto"/>
                <w:bottom w:val="none" w:sz="0" w:space="0" w:color="auto"/>
                <w:right w:val="none" w:sz="0" w:space="0" w:color="auto"/>
              </w:divBdr>
              <w:divsChild>
                <w:div w:id="7619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79284">
      <w:bodyDiv w:val="1"/>
      <w:marLeft w:val="0"/>
      <w:marRight w:val="0"/>
      <w:marTop w:val="0"/>
      <w:marBottom w:val="0"/>
      <w:divBdr>
        <w:top w:val="none" w:sz="0" w:space="0" w:color="auto"/>
        <w:left w:val="none" w:sz="0" w:space="0" w:color="auto"/>
        <w:bottom w:val="none" w:sz="0" w:space="0" w:color="auto"/>
        <w:right w:val="none" w:sz="0" w:space="0" w:color="auto"/>
      </w:divBdr>
    </w:div>
    <w:div w:id="597836641">
      <w:bodyDiv w:val="1"/>
      <w:marLeft w:val="0"/>
      <w:marRight w:val="0"/>
      <w:marTop w:val="0"/>
      <w:marBottom w:val="0"/>
      <w:divBdr>
        <w:top w:val="none" w:sz="0" w:space="0" w:color="auto"/>
        <w:left w:val="none" w:sz="0" w:space="0" w:color="auto"/>
        <w:bottom w:val="none" w:sz="0" w:space="0" w:color="auto"/>
        <w:right w:val="none" w:sz="0" w:space="0" w:color="auto"/>
      </w:divBdr>
      <w:divsChild>
        <w:div w:id="159759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yperlink" Target="https://www.cancerresearchuk.org/about-cancer/cancer-in-general/coronavirus/cancer-symptoms" TargetMode="External"/><Relationship Id="rId26" Type="http://schemas.openxmlformats.org/officeDocument/2006/relationships/hyperlink" Target="https://www.dementiauk.org/?gclid=EAIaIQobChMIk8Hpnaa37AIVJ4BQBh1iKQIaEAAYASAAEgJxh_D_BwE" TargetMode="External"/><Relationship Id="rId3" Type="http://schemas.microsoft.com/office/2007/relationships/stylesWithEffects" Target="stylesWithEffects.xml"/><Relationship Id="rId21" Type="http://schemas.openxmlformats.org/officeDocument/2006/relationships/hyperlink" Target="https://www.dementiauk.org/?gclid=EAIaIQobChMIk8Hpnaa37AIVJ4BQBh1iKQIaEAAYASAAEgJxh_D_BwE" TargetMode="External"/><Relationship Id="rId7" Type="http://schemas.openxmlformats.org/officeDocument/2006/relationships/endnotes" Target="endnotes.xml"/><Relationship Id="rId17" Type="http://schemas.openxmlformats.org/officeDocument/2006/relationships/hyperlink" Target="mailto:thegrove.ppg@nhs.net" TargetMode="External"/><Relationship Id="rId25" Type="http://schemas.openxmlformats.org/officeDocument/2006/relationships/hyperlink" Target="https://www.healthwatchhertfordshire.co.uk/" TargetMode="External"/><Relationship Id="rId2" Type="http://schemas.openxmlformats.org/officeDocument/2006/relationships/styles" Target="styles.xml"/><Relationship Id="rId20" Type="http://schemas.openxmlformats.org/officeDocument/2006/relationships/hyperlink" Target="https://www.healthwatchhertfordshire.co.uk/" TargetMode="External"/><Relationship Id="rId29" Type="http://schemas.openxmlformats.org/officeDocument/2006/relationships/hyperlink" Target="mailto:sarah.capocci@hotmail.com" TargetMode="Externa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hyperlink" Target="https://www.cancerresearchuk.org/" TargetMode="External"/><Relationship Id="rId5" Type="http://schemas.openxmlformats.org/officeDocument/2006/relationships/webSettings" Target="webSettings.xml"/><Relationship Id="rId23" Type="http://schemas.openxmlformats.org/officeDocument/2006/relationships/hyperlink" Target="https://www.cancerresearchuk.org/about-cancer/cancer-in-general/coronavirus/cancer-symptoms" TargetMode="External"/><Relationship Id="rId28" Type="http://schemas.openxmlformats.org/officeDocument/2006/relationships/hyperlink" Target="mailto:sarah.capocci@hotmail.com" TargetMode="External"/><Relationship Id="rId19" Type="http://schemas.openxmlformats.org/officeDocument/2006/relationships/hyperlink" Target="https://www.cancerresearchuk.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egrove.ppg@nhs.net" TargetMode="External"/><Relationship Id="rId22" Type="http://schemas.openxmlformats.org/officeDocument/2006/relationships/hyperlink" Target="mailto:thegrove.ppg@nhs.net" TargetMode="External"/><Relationship Id="rId27" Type="http://schemas.openxmlformats.org/officeDocument/2006/relationships/hyperlink" Target="mailto:thegrove.ppg@nhs.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Thompson</dc:creator>
  <cp:lastModifiedBy>Gina Whiteman</cp:lastModifiedBy>
  <cp:revision>6</cp:revision>
  <cp:lastPrinted>2020-10-16T13:31:00Z</cp:lastPrinted>
  <dcterms:created xsi:type="dcterms:W3CDTF">2020-10-16T13:16:00Z</dcterms:created>
  <dcterms:modified xsi:type="dcterms:W3CDTF">2020-10-16T13:36:00Z</dcterms:modified>
  <dc:language>en-GB</dc:language>
</cp:coreProperties>
</file>